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3.png" ContentType="image/png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89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  <w:gridCol w:w="1135"/>
      </w:tblGrid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>Stromkreise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Aufgabe 1:</w:t>
            </w:r>
          </w:p>
          <w:p>
            <w:pPr>
              <w:pStyle w:val="Normal"/>
              <w:jc w:val="both"/>
              <w:rPr/>
            </w:pPr>
            <w:r>
              <w:rPr/>
              <w:t>Kreuze an, welche Stoffe den ele</w:t>
            </w:r>
            <w:bookmarkStart w:id="0" w:name="_GoBack"/>
            <w:bookmarkEnd w:id="0"/>
            <w:r>
              <w:rPr/>
              <w:t>ktrischen Strom leiten.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/>
            </w:pPr>
            <w:r>
              <w:rPr/>
              <w:t>Eisen</w:t>
            </w:r>
          </w:p>
          <w:tbl>
            <w:tblPr>
              <w:tblW w:w="8533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</w:tblPr>
            <w:tblGrid>
              <w:gridCol w:w="4266"/>
              <w:gridCol w:w="4267"/>
            </w:tblGrid>
            <w:tr>
              <w:trPr/>
              <w:tc>
                <w:tcPr>
                  <w:tcW w:w="4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Papier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Plastik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Wasser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Keramik</w:t>
                  </w:r>
                </w:p>
              </w:tc>
              <w:tc>
                <w:tcPr>
                  <w:tcW w:w="42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Eisen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Kupfer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Graphit (Bleistiftmine)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/>
                  </w:pPr>
                  <w:r>
                    <w:rPr/>
                    <w:t>Glas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/8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Aufgabe 2: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>
              <w:rPr/>
              <w:t xml:space="preserve">Zeichne den Schaltplan von 2 Glühlämpchen, die in einer </w:t>
            </w:r>
            <w:r>
              <w:rPr>
                <w:u w:val="single"/>
              </w:rPr>
              <w:t>Parallelschaltung</w:t>
            </w:r>
            <w:r>
              <w:rPr/>
              <w:t xml:space="preserve"> an einer Batterie angeschlossen sind.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>
              <w:rPr/>
              <w:t>Gib an, was mit der anderen Glühlampe passiert, wenn man eine Glühlampe herausdreht.</w:t>
            </w:r>
          </w:p>
          <w:p>
            <w:pPr>
              <w:pStyle w:val="ListParagraph"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/6+2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Aufgabe 3:</w:t>
            </w:r>
          </w:p>
          <w:p>
            <w:pPr>
              <w:pStyle w:val="Normal"/>
              <w:jc w:val="both"/>
              <w:rPr/>
            </w:pPr>
            <w:r>
              <w:rPr/>
              <w:t>Nenne zwei Gefahren, die bei einem Kurzschluss bestehen.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  <w:t>1.______________________________________________________________________________________________________________________________</w:t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  <w:t>2. __________________________________________________________________________________________________________________________________</w:t>
            </w:r>
          </w:p>
          <w:p>
            <w:pPr>
              <w:pStyle w:val="ListParagraph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/4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Aufgabe 4:</w:t>
            </w:r>
          </w:p>
          <w:p>
            <w:pPr>
              <w:pStyle w:val="Normal"/>
              <w:jc w:val="both"/>
              <w:rPr/>
            </w:pPr>
            <w:r>
              <w:rPr/>
              <w:t>Welche Aussagen treffen zu? Markiere sie durch ein Kreuz!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In einer Parallelschaltung leuchten beide Lampen gleich hell.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Zwei parallel geschaltete Lampen leuchten heller als zwei in Reihe geschaltete.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In einer Reihenschaltung leuchtet eine Lampe heller als die andere.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Dreht man in einer Reihenschaltung zweier Lampen eine Lampe heraus, leuchtet die andere weiter.</w:t>
            </w:r>
          </w:p>
          <w:p>
            <w:pPr>
              <w:pStyle w:val="ListParagraph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/8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Aufgabe </w:t>
            </w:r>
            <w:r>
              <w:rPr>
                <w:b/>
              </w:rPr>
              <w:t>5</w:t>
            </w:r>
            <w:r>
              <w:rPr/>
              <w:t>:</w:t>
            </w:r>
          </w:p>
          <w:p>
            <w:pPr>
              <w:pStyle w:val="Normal"/>
              <w:jc w:val="both"/>
              <w:rPr/>
            </w:pPr>
            <w:r>
              <w:rPr/>
              <w:t>Markiere in der Tabelle mit einem Kreuz, welche Lampen leuchten.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tbl>
            <w:tblPr>
              <w:tblW w:w="5670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530"/>
              <w:gridCol w:w="1260"/>
              <w:gridCol w:w="1170"/>
              <w:gridCol w:w="810"/>
              <w:gridCol w:w="900"/>
            </w:tblGrid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  <w:t>S1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  <w:t>S2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  <w:t>S3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  <w:t>L1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  <w:t>L2</w:t>
                  </w:r>
                </w:p>
              </w:tc>
            </w:tr>
            <w:tr>
              <w:trPr>
                <w:trHeight w:val="27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75" w:hRule="atLeast"/>
              </w:trPr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Unten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114300" distR="114300" simplePos="0" locked="0" layoutInCell="1" allowOverlap="1" relativeHeight="5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60325</wp:posOffset>
                  </wp:positionV>
                  <wp:extent cx="2730500" cy="1716405"/>
                  <wp:effectExtent l="0" t="0" r="0" b="0"/>
                  <wp:wrapNone/>
                  <wp:docPr id="1" name="Bild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171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/8</w:t>
            </w:r>
          </w:p>
        </w:tc>
      </w:tr>
      <w:tr>
        <w:trPr/>
        <w:tc>
          <w:tcPr>
            <w:tcW w:w="8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Aufgabe </w:t>
            </w:r>
            <w:r>
              <w:rPr>
                <w:b/>
              </w:rPr>
              <w:t>6</w:t>
            </w:r>
            <w:r>
              <w:rPr>
                <w:b/>
              </w:rPr>
              <w:t>: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In einem Stromkreis sollen eine Batterie, </w:t>
            </w:r>
            <w:r>
              <w:rPr/>
              <w:t>ein</w:t>
            </w:r>
            <w:r>
              <w:rPr/>
              <w:t xml:space="preserve"> Schalter und eine Glühlampe verwendet werden. Die Lampe soll nur leuchten, wenn  </w:t>
            </w:r>
            <w:r>
              <w:rPr/>
              <w:t>ein</w:t>
            </w:r>
            <w:r>
              <w:rPr/>
              <w:t xml:space="preserve"> Schalter geschlossen </w:t>
            </w:r>
            <w:r>
              <w:rPr/>
              <w:t>ist</w:t>
            </w:r>
            <w:r>
              <w:rPr/>
              <w:t>. Zeichne einen Schaltplan.  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</w:t>
            </w:r>
            <w:r>
              <w:rPr/>
              <w:t>6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Aufgabe </w:t>
            </w:r>
            <w:r>
              <w:rPr>
                <w:b/>
              </w:rPr>
              <w:t>7</w:t>
            </w:r>
            <w:r>
              <w:rPr>
                <w:b/>
              </w:rPr>
              <w:t>:</w:t>
            </w:r>
          </w:p>
          <w:p>
            <w:pPr>
              <w:pStyle w:val="Normal"/>
              <w:jc w:val="both"/>
              <w:rPr/>
            </w:pPr>
            <w:r>
              <w:rPr/>
              <w:t>Gib an, ob die Lampe in der angegebenen Schalterstellung leuchtet oder nicht und begründe deine Entscheidung.</w:t>
            </w:r>
          </w:p>
          <w:p>
            <w:pPr>
              <w:pStyle w:val="Normal"/>
              <w:jc w:val="both"/>
              <w:rPr/>
            </w:pPr>
            <w:r>
              <w:rPr/>
              <w:drawing>
                <wp:anchor behindDoc="0" distT="0" distB="3175" distL="114300" distR="114300" simplePos="0" locked="0" layoutInCell="1" allowOverlap="1" relativeHeight="6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62865</wp:posOffset>
                  </wp:positionV>
                  <wp:extent cx="1026795" cy="1343025"/>
                  <wp:effectExtent l="0" t="0" r="0" b="0"/>
                  <wp:wrapSquare wrapText="bothSides"/>
                  <wp:docPr id="2" name="Bild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13362" r="5344" b="2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both"/>
              <w:rPr/>
            </w:pPr>
            <w:r>
              <w:rPr/>
              <w:t xml:space="preserve">Schalter offen: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Lampe leuchtet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Lampe leuchtet nicht.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Begründung: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Schalter geschlossen: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Lampe leuchtet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Lampe leuchtet nicht.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Begründung: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/2+2</w:t>
            </w:r>
          </w:p>
        </w:tc>
      </w:tr>
      <w:tr>
        <w:trPr/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Beurteilung:</w:t>
            </w:r>
          </w:p>
          <w:p>
            <w:pPr>
              <w:pStyle w:val="Normal"/>
              <w:jc w:val="both"/>
              <w:rPr/>
            </w:pPr>
            <w:r>
              <w:rPr/>
              <w:t>Die Bearbeitung der Aufgaben...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gelingt dir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/>
            </w:pPr>
            <w:r>
              <w:rPr/>
              <w:t>gelingt dir teilweise</w:t>
            </w:r>
          </w:p>
          <w:p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>
              <w:rPr/>
              <w:t>gelingt dir nicht                                       ____________________________________________</w:t>
            </w:r>
          </w:p>
          <w:p>
            <w:pPr>
              <w:pStyle w:val="ListParagraph"/>
              <w:jc w:val="both"/>
              <w:rPr/>
            </w:pPr>
            <w:r>
              <w:rPr/>
              <w:t xml:space="preserve">               </w:t>
            </w:r>
            <w:r>
              <w:rPr/>
              <w:t>Unterschrift der Lehrkraft</w:t>
            </w:r>
          </w:p>
          <w:p>
            <w:pPr>
              <w:pStyle w:val="ListParagraph"/>
              <w:jc w:val="both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Summe: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 xml:space="preserve">von </w:t>
            </w:r>
            <w:r>
              <w:rPr/>
              <w:t>4</w:t>
            </w:r>
            <w:r>
              <w:rPr/>
              <w:t>6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4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1074420" cy="716280"/>
          <wp:effectExtent l="0" t="0" r="0" b="0"/>
          <wp:wrapSquare wrapText="bothSides"/>
          <wp:docPr id="3" name="Bild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>Stromkreise</w:t>
      <w:tab/>
      <w:t>6. Jahrgang</w:t>
    </w:r>
  </w:p>
  <w:p>
    <w:pPr>
      <w:pStyle w:val="Header"/>
      <w:rPr/>
    </w:pPr>
    <w:r>
      <w:rPr/>
      <w:tab/>
      <w:t>Klassenarbeit</w:t>
      <w:tab/>
      <w:t>IGS Linden</w:t>
    </w:r>
  </w:p>
  <w:p>
    <w:pPr>
      <w:pStyle w:val="Header"/>
      <w:pBdr>
        <w:bottom w:val="single" w:sz="4" w:space="1" w:color="000000"/>
      </w:pBdr>
      <w:rPr/>
    </w:pPr>
    <w:r>
      <w:rPr/>
      <w:tab/>
      <w:tab/>
      <w:t>UE Maschinen</w:t>
    </w:r>
  </w:p>
  <w:p>
    <w:pPr>
      <w:pStyle w:val="Header"/>
      <w:rPr/>
    </w:pPr>
    <w:r>
      <w:rPr/>
      <w:t>Name</w:t>
      <w:tab/>
      <w:t>Datum</w:t>
    </w:r>
  </w:p>
  <w:p>
    <w:pPr>
      <w:pStyle w:val="Header"/>
      <w:pBdr>
        <w:bottom w:val="single" w:sz="4" w:space="1" w:color="000000"/>
      </w:pBdr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DejaVu Sans"/>
        <w:sz w:val="24"/>
        <w:szCs w:val="24"/>
        <w:lang w:val="de-DE" w:eastAsia="de-DE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ambria" w:hAnsi="Cambria" w:eastAsia="ＭＳ 明朝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ＭＳ ゴシック" w:cs="DejaVu Sans"/>
      <w:b/>
      <w:bCs/>
      <w:color w:val="345A8A"/>
      <w:sz w:val="32"/>
      <w:szCs w:val="32"/>
    </w:rPr>
  </w:style>
  <w:style w:type="character" w:styleId="DefaultParagraphFont">
    <w:name w:val="Default Paragraph Font"/>
    <w:qFormat/>
    <w:rPr/>
  </w:style>
  <w:style w:type="character" w:styleId="SprechblasentextZeichen">
    <w:name w:val="Sprechblasentext Zeichen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KopfzeileZeichen">
    <w:name w:val="Kopfzeile Zeichen"/>
    <w:basedOn w:val="DefaultParagraphFont"/>
    <w:qFormat/>
    <w:rPr/>
  </w:style>
  <w:style w:type="character" w:styleId="FuzeileZeichen">
    <w:name w:val="Fußzeile Zeichen"/>
    <w:basedOn w:val="DefaultParagraphFont"/>
    <w:qFormat/>
    <w:rPr/>
  </w:style>
  <w:style w:type="character" w:styleId="Berschrift1Zeichen">
    <w:name w:val="Überschrift 1 Zeichen"/>
    <w:basedOn w:val="DefaultParagraphFont"/>
    <w:qFormat/>
    <w:rPr>
      <w:rFonts w:ascii="Calibri" w:hAnsi="Calibri" w:eastAsia="ＭＳ ゴシック" w:cs="DejaVu Sans"/>
      <w:b/>
      <w:bCs/>
      <w:color w:val="345A8A"/>
      <w:sz w:val="32"/>
      <w:szCs w:val="32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LibreOffice/6.0.7.3$Linux_X86_64 LibreOffice_project/00m0$Build-3</Application>
  <Pages>3</Pages>
  <Words>284</Words>
  <Characters>2531</Characters>
  <CharactersWithSpaces>2765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2018-04-03T12:36:00Z</dcterms:created>
  <dc:creator>Benjamin Kahl</dc:creator>
  <dc:description/>
  <dc:language>de-DE</dc:language>
  <cp:lastModifiedBy/>
  <cp:lastPrinted>2018-04-03T12:46:00Z</cp:lastPrinted>
  <dcterms:modified xsi:type="dcterms:W3CDTF">2019-05-13T09:19:33Z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