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638" w:type="dxa"/>
        <w:jc w:val="left"/>
        <w:tblInd w:w="0"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Pr>
      <w:tblGrid>
        <w:gridCol w:w="6839"/>
        <w:gridCol w:w="1895"/>
        <w:gridCol w:w="904"/>
      </w:tblGrid>
      <w:tr>
        <w:trPr/>
        <w:tc>
          <w:tcPr>
            <w:tcW w:w="6839" w:type="dxa"/>
            <w:tcBorders>
              <w:top w:val="single" w:sz="2" w:space="0" w:color="000000"/>
              <w:left w:val="single" w:sz="2" w:space="0" w:color="000000"/>
              <w:bottom w:val="single" w:sz="2" w:space="0" w:color="000000"/>
              <w:insideH w:val="single" w:sz="2" w:space="0" w:color="000000"/>
            </w:tcBorders>
            <w:shd w:fill="auto" w:val="clear"/>
          </w:tcPr>
          <w:p>
            <w:pPr>
              <w:pStyle w:val="TextBody"/>
              <w:spacing w:lineRule="auto" w:line="276" w:before="0" w:after="140"/>
              <w:rPr/>
            </w:pPr>
            <w:r>
              <w:rPr>
                <w:rStyle w:val="StrongEmphasis"/>
              </w:rPr>
              <w:t>Die SchülerInnen….</w:t>
            </w:r>
          </w:p>
        </w:tc>
        <w:tc>
          <w:tcPr>
            <w:tcW w:w="1895" w:type="dxa"/>
            <w:tcBorders>
              <w:top w:val="single" w:sz="2" w:space="0" w:color="000000"/>
              <w:bottom w:val="single" w:sz="2" w:space="0" w:color="000000"/>
              <w:insideH w:val="single" w:sz="2" w:space="0" w:color="000000"/>
            </w:tcBorders>
            <w:shd w:fill="auto" w:val="clear"/>
          </w:tcPr>
          <w:p>
            <w:pPr>
              <w:pStyle w:val="TextBody"/>
              <w:spacing w:before="0" w:after="140"/>
              <w:rPr/>
            </w:pPr>
            <w:r>
              <w:rPr/>
              <w:t xml:space="preserve">Buch S. </w:t>
            </w:r>
          </w:p>
        </w:tc>
        <w:tc>
          <w:tcPr>
            <w:tcW w:w="904" w:type="dxa"/>
            <w:tcBorders>
              <w:top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extBody"/>
              <w:spacing w:lineRule="auto" w:line="276" w:before="0" w:after="140"/>
              <w:rPr/>
            </w:pPr>
            <w:r>
              <w:rPr/>
            </w:r>
          </w:p>
        </w:tc>
      </w:tr>
      <w:tr>
        <w:trPr/>
        <w:tc>
          <w:tcPr>
            <w:tcW w:w="6839" w:type="dxa"/>
            <w:tcBorders>
              <w:left w:val="single" w:sz="2" w:space="0" w:color="000000"/>
              <w:bottom w:val="single" w:sz="2" w:space="0" w:color="000000"/>
              <w:insideH w:val="single" w:sz="2" w:space="0" w:color="000000"/>
            </w:tcBorders>
            <w:shd w:fill="auto" w:val="clear"/>
          </w:tcPr>
          <w:p>
            <w:pPr>
              <w:pStyle w:val="TextBody"/>
              <w:spacing w:lineRule="auto" w:line="276" w:before="0" w:after="140"/>
              <w:rPr/>
            </w:pPr>
            <w:r>
              <w:rPr/>
              <w:t>…</w:t>
            </w:r>
            <w:r>
              <w:rPr>
                <w:rStyle w:val="StrongEmphasis"/>
              </w:rPr>
              <w:t>erläutern die Eigenschaften (Löslichkeit in Wasser, Schmelz-, Siedetemperaturen, elektrische Leitfähigkeit) von Ionen- und Molekülverbindungen anhand von Bindungsmodellen.</w:t>
              <w:br/>
            </w:r>
            <w:r>
              <w:rPr/>
              <w:t>…</w:t>
            </w:r>
            <w:r>
              <w:rPr>
                <w:rStyle w:val="Emphasis"/>
              </w:rPr>
              <w:t xml:space="preserve">beschäftigen sich mit verschiedenen Stoffen und untersuchen diese. Am Ende gruppieren sie die Stoffe nach vorgegebenen Kriterien. </w:t>
            </w:r>
          </w:p>
        </w:tc>
        <w:tc>
          <w:tcPr>
            <w:tcW w:w="1895" w:type="dxa"/>
            <w:tcBorders>
              <w:bottom w:val="single" w:sz="2" w:space="0" w:color="000000"/>
              <w:insideH w:val="single" w:sz="2" w:space="0" w:color="000000"/>
            </w:tcBorders>
            <w:shd w:fill="auto" w:val="clear"/>
          </w:tcPr>
          <w:p>
            <w:pPr>
              <w:pStyle w:val="TextBody"/>
              <w:spacing w:lineRule="auto" w:line="276" w:before="0" w:after="140"/>
              <w:rPr/>
            </w:pPr>
            <w:r>
              <w:rPr/>
            </w:r>
          </w:p>
        </w:tc>
        <w:tc>
          <w:tcPr>
            <w:tcW w:w="904" w:type="dxa"/>
            <w:tcBorders>
              <w:bottom w:val="single" w:sz="2" w:space="0" w:color="000000"/>
              <w:right w:val="single" w:sz="2" w:space="0" w:color="000000"/>
              <w:insideH w:val="single" w:sz="2" w:space="0" w:color="000000"/>
              <w:insideV w:val="single" w:sz="2" w:space="0" w:color="000000"/>
            </w:tcBorders>
            <w:shd w:fill="auto" w:val="clear"/>
          </w:tcPr>
          <w:p>
            <w:pPr>
              <w:pStyle w:val="TextBody"/>
              <w:spacing w:lineRule="auto" w:line="276" w:before="0" w:after="140"/>
              <w:rPr/>
            </w:pPr>
            <w:r>
              <w:rPr/>
            </w:r>
          </w:p>
        </w:tc>
      </w:tr>
      <w:tr>
        <w:trPr/>
        <w:tc>
          <w:tcPr>
            <w:tcW w:w="6839" w:type="dxa"/>
            <w:tcBorders>
              <w:left w:val="single" w:sz="2" w:space="0" w:color="000000"/>
              <w:bottom w:val="single" w:sz="2" w:space="0" w:color="000000"/>
              <w:insideH w:val="single" w:sz="2" w:space="0" w:color="000000"/>
            </w:tcBorders>
            <w:shd w:fill="auto" w:val="clear"/>
          </w:tcPr>
          <w:p>
            <w:pPr>
              <w:pStyle w:val="TextBody"/>
              <w:spacing w:lineRule="auto" w:line="276" w:before="0" w:after="140"/>
              <w:rPr/>
            </w:pPr>
            <w:r>
              <w:rPr/>
            </w:r>
          </w:p>
        </w:tc>
        <w:tc>
          <w:tcPr>
            <w:tcW w:w="1895" w:type="dxa"/>
            <w:tcBorders>
              <w:bottom w:val="single" w:sz="2" w:space="0" w:color="000000"/>
              <w:insideH w:val="single" w:sz="2" w:space="0" w:color="000000"/>
            </w:tcBorders>
            <w:shd w:fill="auto" w:val="clear"/>
          </w:tcPr>
          <w:p>
            <w:pPr>
              <w:pStyle w:val="TextBody"/>
              <w:spacing w:lineRule="auto" w:line="276" w:before="0" w:after="140"/>
              <w:rPr/>
            </w:pPr>
            <w:r>
              <w:rPr/>
            </w:r>
          </w:p>
        </w:tc>
        <w:tc>
          <w:tcPr>
            <w:tcW w:w="904" w:type="dxa"/>
            <w:tcBorders>
              <w:bottom w:val="single" w:sz="2" w:space="0" w:color="000000"/>
              <w:right w:val="single" w:sz="2" w:space="0" w:color="000000"/>
              <w:insideH w:val="single" w:sz="2" w:space="0" w:color="000000"/>
              <w:insideV w:val="single" w:sz="2" w:space="0" w:color="000000"/>
            </w:tcBorders>
            <w:shd w:fill="auto" w:val="clear"/>
          </w:tcPr>
          <w:p>
            <w:pPr>
              <w:pStyle w:val="TextBody"/>
              <w:spacing w:lineRule="auto" w:line="276" w:before="0" w:after="140"/>
              <w:rPr/>
            </w:pPr>
            <w:r>
              <w:rPr/>
            </w:r>
          </w:p>
        </w:tc>
      </w:tr>
      <w:tr>
        <w:trPr/>
        <w:tc>
          <w:tcPr>
            <w:tcW w:w="6839" w:type="dxa"/>
            <w:tcBorders>
              <w:left w:val="single" w:sz="2" w:space="0" w:color="000000"/>
              <w:bottom w:val="single" w:sz="2" w:space="0" w:color="000000"/>
              <w:insideH w:val="single" w:sz="2" w:space="0" w:color="000000"/>
            </w:tcBorders>
            <w:shd w:fill="auto" w:val="clear"/>
          </w:tcPr>
          <w:p>
            <w:pPr>
              <w:pStyle w:val="TextBody"/>
              <w:spacing w:lineRule="auto" w:line="276" w:before="0" w:after="140"/>
              <w:rPr/>
            </w:pPr>
            <w:r>
              <w:rPr/>
              <w:t>…</w:t>
            </w:r>
            <w:r>
              <w:rPr>
                <w:rStyle w:val="StrongEmphasis"/>
              </w:rPr>
              <w:t>beschreiben unterschiedliche Bindungsarten: Metallbindung, Ionenbindung, unpolare und polare Elektronenpaarbindung.</w:t>
              <w:br/>
            </w:r>
            <w:r>
              <w:rPr/>
              <w:t>…</w:t>
            </w:r>
            <w:r>
              <w:rPr>
                <w:rStyle w:val="Emphasis"/>
              </w:rPr>
              <w:t xml:space="preserve">haben Gruppen gefunden, die darauf schließen lassen, dass die Stoffe unterschiedlich starke Bindungskräfte haben. </w:t>
            </w:r>
          </w:p>
        </w:tc>
        <w:tc>
          <w:tcPr>
            <w:tcW w:w="1895" w:type="dxa"/>
            <w:tcBorders>
              <w:bottom w:val="single" w:sz="2" w:space="0" w:color="000000"/>
              <w:insideH w:val="single" w:sz="2" w:space="0" w:color="000000"/>
            </w:tcBorders>
            <w:shd w:fill="auto" w:val="clear"/>
          </w:tcPr>
          <w:p>
            <w:pPr>
              <w:pStyle w:val="TextBody"/>
              <w:spacing w:lineRule="auto" w:line="276" w:before="0" w:after="140"/>
              <w:rPr/>
            </w:pPr>
            <w:r>
              <w:rPr/>
            </w:r>
          </w:p>
        </w:tc>
        <w:tc>
          <w:tcPr>
            <w:tcW w:w="904" w:type="dxa"/>
            <w:tcBorders>
              <w:bottom w:val="single" w:sz="2" w:space="0" w:color="000000"/>
              <w:right w:val="single" w:sz="2" w:space="0" w:color="000000"/>
              <w:insideH w:val="single" w:sz="2" w:space="0" w:color="000000"/>
              <w:insideV w:val="single" w:sz="2" w:space="0" w:color="000000"/>
            </w:tcBorders>
            <w:shd w:fill="auto" w:val="clear"/>
          </w:tcPr>
          <w:p>
            <w:pPr>
              <w:pStyle w:val="TextBody"/>
              <w:spacing w:lineRule="auto" w:line="276" w:before="0" w:after="140"/>
              <w:rPr/>
            </w:pPr>
            <w:r>
              <w:rPr/>
            </w:r>
          </w:p>
        </w:tc>
      </w:tr>
      <w:tr>
        <w:trPr/>
        <w:tc>
          <w:tcPr>
            <w:tcW w:w="6839" w:type="dxa"/>
            <w:tcBorders>
              <w:left w:val="single" w:sz="2" w:space="0" w:color="000000"/>
              <w:bottom w:val="single" w:sz="2" w:space="0" w:color="000000"/>
              <w:insideH w:val="single" w:sz="2" w:space="0" w:color="000000"/>
            </w:tcBorders>
            <w:shd w:fill="auto" w:val="clear"/>
          </w:tcPr>
          <w:p>
            <w:pPr>
              <w:pStyle w:val="TextBody"/>
              <w:spacing w:lineRule="auto" w:line="276" w:before="0" w:after="140"/>
              <w:rPr/>
            </w:pPr>
            <w:r>
              <w:rPr/>
            </w:r>
          </w:p>
        </w:tc>
        <w:tc>
          <w:tcPr>
            <w:tcW w:w="1895" w:type="dxa"/>
            <w:tcBorders>
              <w:bottom w:val="single" w:sz="2" w:space="0" w:color="000000"/>
              <w:insideH w:val="single" w:sz="2" w:space="0" w:color="000000"/>
            </w:tcBorders>
            <w:shd w:fill="auto" w:val="clear"/>
          </w:tcPr>
          <w:p>
            <w:pPr>
              <w:pStyle w:val="TextBody"/>
              <w:spacing w:lineRule="auto" w:line="276" w:before="0" w:after="140"/>
              <w:rPr/>
            </w:pPr>
            <w:r>
              <w:rPr/>
            </w:r>
          </w:p>
        </w:tc>
        <w:tc>
          <w:tcPr>
            <w:tcW w:w="904" w:type="dxa"/>
            <w:tcBorders>
              <w:bottom w:val="single" w:sz="2" w:space="0" w:color="000000"/>
              <w:right w:val="single" w:sz="2" w:space="0" w:color="000000"/>
              <w:insideH w:val="single" w:sz="2" w:space="0" w:color="000000"/>
              <w:insideV w:val="single" w:sz="2" w:space="0" w:color="000000"/>
            </w:tcBorders>
            <w:shd w:fill="auto" w:val="clear"/>
          </w:tcPr>
          <w:p>
            <w:pPr>
              <w:pStyle w:val="TextBody"/>
              <w:spacing w:lineRule="auto" w:line="276" w:before="0" w:after="140"/>
              <w:rPr/>
            </w:pPr>
            <w:r>
              <w:rPr/>
            </w:r>
          </w:p>
        </w:tc>
      </w:tr>
      <w:tr>
        <w:trPr/>
        <w:tc>
          <w:tcPr>
            <w:tcW w:w="6839" w:type="dxa"/>
            <w:tcBorders>
              <w:left w:val="single" w:sz="2" w:space="0" w:color="000000"/>
              <w:bottom w:val="single" w:sz="2" w:space="0" w:color="000000"/>
              <w:insideH w:val="single" w:sz="2" w:space="0" w:color="000000"/>
            </w:tcBorders>
            <w:shd w:fill="auto" w:val="clear"/>
          </w:tcPr>
          <w:p>
            <w:pPr>
              <w:pStyle w:val="TextBody"/>
              <w:spacing w:lineRule="auto" w:line="276" w:before="0" w:after="140"/>
              <w:rPr/>
            </w:pPr>
            <w:r>
              <w:rPr/>
              <w:t>…</w:t>
            </w:r>
            <w:r>
              <w:rPr>
                <w:rStyle w:val="StrongEmphasis"/>
              </w:rPr>
              <w:t>erläutern Bindungsarten anhand einfacher Bindungsmodelle.</w:t>
              <w:br/>
            </w:r>
            <w:r>
              <w:rPr/>
              <w:t>…</w:t>
            </w:r>
            <w:r>
              <w:rPr>
                <w:rStyle w:val="Emphasis"/>
              </w:rPr>
              <w:t xml:space="preserve">ordnen Bindungsmodelle den gefundenen Stoffgruppen zu. Gemeinsamkeiten und Unterschiede der Bindungsmodelle werden verdeutlicht. </w:t>
            </w:r>
          </w:p>
        </w:tc>
        <w:tc>
          <w:tcPr>
            <w:tcW w:w="1895" w:type="dxa"/>
            <w:tcBorders>
              <w:bottom w:val="single" w:sz="2" w:space="0" w:color="000000"/>
              <w:insideH w:val="single" w:sz="2" w:space="0" w:color="000000"/>
            </w:tcBorders>
            <w:shd w:fill="auto" w:val="clear"/>
          </w:tcPr>
          <w:p>
            <w:pPr>
              <w:pStyle w:val="TextBody"/>
              <w:spacing w:lineRule="auto" w:line="276" w:before="0" w:after="140"/>
              <w:rPr/>
            </w:pPr>
            <w:r>
              <w:rPr/>
            </w:r>
          </w:p>
        </w:tc>
        <w:tc>
          <w:tcPr>
            <w:tcW w:w="904" w:type="dxa"/>
            <w:tcBorders>
              <w:bottom w:val="single" w:sz="2" w:space="0" w:color="000000"/>
              <w:right w:val="single" w:sz="2" w:space="0" w:color="000000"/>
              <w:insideH w:val="single" w:sz="2" w:space="0" w:color="000000"/>
              <w:insideV w:val="single" w:sz="2" w:space="0" w:color="000000"/>
            </w:tcBorders>
            <w:shd w:fill="auto" w:val="clear"/>
          </w:tcPr>
          <w:p>
            <w:pPr>
              <w:pStyle w:val="TextBody"/>
              <w:spacing w:lineRule="auto" w:line="276" w:before="0" w:after="140"/>
              <w:rPr/>
            </w:pPr>
            <w:r>
              <w:rPr/>
            </w:r>
          </w:p>
        </w:tc>
      </w:tr>
      <w:tr>
        <w:trPr/>
        <w:tc>
          <w:tcPr>
            <w:tcW w:w="6839" w:type="dxa"/>
            <w:tcBorders>
              <w:left w:val="single" w:sz="2" w:space="0" w:color="000000"/>
              <w:bottom w:val="single" w:sz="2" w:space="0" w:color="000000"/>
              <w:insideH w:val="single" w:sz="2" w:space="0" w:color="000000"/>
            </w:tcBorders>
            <w:shd w:fill="auto" w:val="clear"/>
          </w:tcPr>
          <w:p>
            <w:pPr>
              <w:pStyle w:val="TextBody"/>
              <w:spacing w:lineRule="auto" w:line="276" w:before="0" w:after="140"/>
              <w:rPr/>
            </w:pPr>
            <w:r>
              <w:rPr/>
            </w:r>
          </w:p>
        </w:tc>
        <w:tc>
          <w:tcPr>
            <w:tcW w:w="1895" w:type="dxa"/>
            <w:tcBorders>
              <w:bottom w:val="single" w:sz="2" w:space="0" w:color="000000"/>
              <w:insideH w:val="single" w:sz="2" w:space="0" w:color="000000"/>
            </w:tcBorders>
            <w:shd w:fill="auto" w:val="clear"/>
          </w:tcPr>
          <w:p>
            <w:pPr>
              <w:pStyle w:val="TextBody"/>
              <w:spacing w:lineRule="auto" w:line="276" w:before="0" w:after="140"/>
              <w:rPr/>
            </w:pPr>
            <w:r>
              <w:rPr/>
            </w:r>
          </w:p>
        </w:tc>
        <w:tc>
          <w:tcPr>
            <w:tcW w:w="904" w:type="dxa"/>
            <w:tcBorders>
              <w:bottom w:val="single" w:sz="2" w:space="0" w:color="000000"/>
              <w:right w:val="single" w:sz="2" w:space="0" w:color="000000"/>
              <w:insideH w:val="single" w:sz="2" w:space="0" w:color="000000"/>
              <w:insideV w:val="single" w:sz="2" w:space="0" w:color="000000"/>
            </w:tcBorders>
            <w:shd w:fill="auto" w:val="clear"/>
          </w:tcPr>
          <w:p>
            <w:pPr>
              <w:pStyle w:val="TextBody"/>
              <w:spacing w:lineRule="auto" w:line="276" w:before="0" w:after="140"/>
              <w:rPr/>
            </w:pPr>
            <w:r>
              <w:rPr/>
            </w:r>
          </w:p>
        </w:tc>
      </w:tr>
      <w:tr>
        <w:trPr/>
        <w:tc>
          <w:tcPr>
            <w:tcW w:w="6839" w:type="dxa"/>
            <w:tcBorders>
              <w:left w:val="single" w:sz="2" w:space="0" w:color="000000"/>
              <w:bottom w:val="single" w:sz="2" w:space="0" w:color="000000"/>
              <w:insideH w:val="single" w:sz="2" w:space="0" w:color="000000"/>
            </w:tcBorders>
            <w:shd w:fill="auto" w:val="clear"/>
          </w:tcPr>
          <w:p>
            <w:pPr>
              <w:pStyle w:val="TextBody"/>
              <w:spacing w:lineRule="auto" w:line="276" w:before="0" w:after="140"/>
              <w:rPr/>
            </w:pPr>
            <w:r>
              <w:rPr>
                <w:rStyle w:val="StrongEmphasis"/>
              </w:rPr>
              <w:t>beschreiben die Elektronegativität (EN) als ein relatives Maß für die Fähigkeit eines Atoms, in einer chemischen Bindung, bindende Elektronenpaare an sich zu ziehen.</w:t>
              <w:br/>
            </w:r>
            <w:r>
              <w:rPr>
                <w:rStyle w:val="Emphasis"/>
              </w:rPr>
              <w:t xml:space="preserve">erkennen, dass es nicht nur die reine Ionenbindung und die gleichberechtigte Molekülbindung gibt. Es gibt auch Zwischenformen, die sich mit den unterschiedlichen Kräften der einzelnen Atome auf die Bindungselektronen erklären lassen. Das Maß der Kraft heißt Elektronegativität. </w:t>
            </w:r>
          </w:p>
        </w:tc>
        <w:tc>
          <w:tcPr>
            <w:tcW w:w="1895" w:type="dxa"/>
            <w:tcBorders>
              <w:bottom w:val="single" w:sz="2" w:space="0" w:color="000000"/>
              <w:insideH w:val="single" w:sz="2" w:space="0" w:color="000000"/>
            </w:tcBorders>
            <w:shd w:fill="auto" w:val="clear"/>
          </w:tcPr>
          <w:p>
            <w:pPr>
              <w:pStyle w:val="TextBody"/>
              <w:spacing w:lineRule="auto" w:line="276" w:before="0" w:after="140"/>
              <w:rPr/>
            </w:pPr>
            <w:r>
              <w:rPr/>
            </w:r>
          </w:p>
        </w:tc>
        <w:tc>
          <w:tcPr>
            <w:tcW w:w="904" w:type="dxa"/>
            <w:tcBorders>
              <w:bottom w:val="single" w:sz="2" w:space="0" w:color="000000"/>
              <w:right w:val="single" w:sz="2" w:space="0" w:color="000000"/>
              <w:insideH w:val="single" w:sz="2" w:space="0" w:color="000000"/>
              <w:insideV w:val="single" w:sz="2" w:space="0" w:color="000000"/>
            </w:tcBorders>
            <w:shd w:fill="auto" w:val="clear"/>
          </w:tcPr>
          <w:p>
            <w:pPr>
              <w:pStyle w:val="TextBody"/>
              <w:spacing w:lineRule="auto" w:line="276" w:before="0" w:after="140"/>
              <w:rPr/>
            </w:pPr>
            <w:r>
              <w:rPr/>
            </w:r>
          </w:p>
        </w:tc>
      </w:tr>
      <w:tr>
        <w:trPr/>
        <w:tc>
          <w:tcPr>
            <w:tcW w:w="6839" w:type="dxa"/>
            <w:tcBorders>
              <w:left w:val="single" w:sz="2" w:space="0" w:color="000000"/>
              <w:bottom w:val="single" w:sz="2" w:space="0" w:color="000000"/>
              <w:insideH w:val="single" w:sz="2" w:space="0" w:color="000000"/>
            </w:tcBorders>
            <w:shd w:fill="auto" w:val="clear"/>
          </w:tcPr>
          <w:p>
            <w:pPr>
              <w:pStyle w:val="TextBody"/>
              <w:spacing w:lineRule="auto" w:line="276" w:before="0" w:after="140"/>
              <w:rPr/>
            </w:pPr>
            <w:r>
              <w:rPr/>
            </w:r>
          </w:p>
        </w:tc>
        <w:tc>
          <w:tcPr>
            <w:tcW w:w="1895" w:type="dxa"/>
            <w:tcBorders>
              <w:bottom w:val="single" w:sz="2" w:space="0" w:color="000000"/>
              <w:insideH w:val="single" w:sz="2" w:space="0" w:color="000000"/>
            </w:tcBorders>
            <w:shd w:fill="auto" w:val="clear"/>
          </w:tcPr>
          <w:p>
            <w:pPr>
              <w:pStyle w:val="TextBody"/>
              <w:spacing w:lineRule="auto" w:line="276" w:before="0" w:after="140"/>
              <w:rPr/>
            </w:pPr>
            <w:r>
              <w:rPr/>
            </w:r>
          </w:p>
        </w:tc>
        <w:tc>
          <w:tcPr>
            <w:tcW w:w="904" w:type="dxa"/>
            <w:tcBorders>
              <w:bottom w:val="single" w:sz="2" w:space="0" w:color="000000"/>
              <w:right w:val="single" w:sz="2" w:space="0" w:color="000000"/>
              <w:insideH w:val="single" w:sz="2" w:space="0" w:color="000000"/>
              <w:insideV w:val="single" w:sz="2" w:space="0" w:color="000000"/>
            </w:tcBorders>
            <w:shd w:fill="auto" w:val="clear"/>
          </w:tcPr>
          <w:p>
            <w:pPr>
              <w:pStyle w:val="TextBody"/>
              <w:spacing w:lineRule="auto" w:line="276" w:before="0" w:after="140"/>
              <w:rPr/>
            </w:pPr>
            <w:r>
              <w:rPr/>
            </w:r>
          </w:p>
        </w:tc>
      </w:tr>
      <w:tr>
        <w:trPr/>
        <w:tc>
          <w:tcPr>
            <w:tcW w:w="6839" w:type="dxa"/>
            <w:tcBorders>
              <w:left w:val="single" w:sz="2" w:space="0" w:color="000000"/>
              <w:bottom w:val="single" w:sz="2" w:space="0" w:color="000000"/>
              <w:insideH w:val="single" w:sz="2" w:space="0" w:color="000000"/>
            </w:tcBorders>
            <w:shd w:fill="auto" w:val="clear"/>
          </w:tcPr>
          <w:p>
            <w:pPr>
              <w:pStyle w:val="TextBody"/>
              <w:spacing w:lineRule="auto" w:line="276" w:before="0" w:after="140"/>
              <w:rPr/>
            </w:pPr>
            <w:r>
              <w:rPr>
                <w:rStyle w:val="StrongEmphasis"/>
              </w:rPr>
              <w:t>wenden das Elektronenpaarabstoßungsmodell zur Erklärung der Struktur des Wassermoleküls an.</w:t>
              <w:br/>
            </w:r>
            <w:r>
              <w:rPr>
                <w:rStyle w:val="Emphasis"/>
              </w:rPr>
              <w:t xml:space="preserve">kennen die Molekülbindung, haben sich aber noch keine Gedanken über die räumliche Orientierung der Bindungspartner gemacht. Die räumliche Anordnung der Teilchen kann man in Schule nicht untersuchen, aber in der Literatur findet man Daten dazu. Mit dem EPA-Modell kann man gute Voraussagen treffen, wie ein Molekül aussehen wird (und ob es zutreffend ist, kann man dann an Daten ablesen). </w:t>
            </w:r>
          </w:p>
        </w:tc>
        <w:tc>
          <w:tcPr>
            <w:tcW w:w="1895" w:type="dxa"/>
            <w:tcBorders>
              <w:bottom w:val="single" w:sz="2" w:space="0" w:color="000000"/>
              <w:insideH w:val="single" w:sz="2" w:space="0" w:color="000000"/>
            </w:tcBorders>
            <w:shd w:fill="auto" w:val="clear"/>
          </w:tcPr>
          <w:p>
            <w:pPr>
              <w:pStyle w:val="TextBody"/>
              <w:spacing w:lineRule="auto" w:line="276" w:before="0" w:after="140"/>
              <w:rPr/>
            </w:pPr>
            <w:r>
              <w:rPr/>
            </w:r>
          </w:p>
        </w:tc>
        <w:tc>
          <w:tcPr>
            <w:tcW w:w="904" w:type="dxa"/>
            <w:tcBorders>
              <w:bottom w:val="single" w:sz="2" w:space="0" w:color="000000"/>
              <w:right w:val="single" w:sz="2" w:space="0" w:color="000000"/>
              <w:insideH w:val="single" w:sz="2" w:space="0" w:color="000000"/>
              <w:insideV w:val="single" w:sz="2" w:space="0" w:color="000000"/>
            </w:tcBorders>
            <w:shd w:fill="auto" w:val="clear"/>
          </w:tcPr>
          <w:p>
            <w:pPr>
              <w:pStyle w:val="TextBody"/>
              <w:spacing w:lineRule="auto" w:line="276" w:before="0" w:after="140"/>
              <w:rPr/>
            </w:pPr>
            <w:r>
              <w:rPr/>
            </w:r>
          </w:p>
        </w:tc>
      </w:tr>
      <w:tr>
        <w:trPr/>
        <w:tc>
          <w:tcPr>
            <w:tcW w:w="6839" w:type="dxa"/>
            <w:tcBorders>
              <w:left w:val="single" w:sz="2" w:space="0" w:color="000000"/>
              <w:bottom w:val="single" w:sz="2" w:space="0" w:color="000000"/>
              <w:insideH w:val="single" w:sz="2" w:space="0" w:color="000000"/>
            </w:tcBorders>
            <w:shd w:fill="auto" w:val="clear"/>
          </w:tcPr>
          <w:p>
            <w:pPr>
              <w:pStyle w:val="TextBody"/>
              <w:spacing w:lineRule="auto" w:line="276" w:before="0" w:after="140"/>
              <w:rPr/>
            </w:pPr>
            <w:r>
              <w:rPr/>
            </w:r>
          </w:p>
        </w:tc>
        <w:tc>
          <w:tcPr>
            <w:tcW w:w="1895" w:type="dxa"/>
            <w:tcBorders>
              <w:bottom w:val="single" w:sz="2" w:space="0" w:color="000000"/>
              <w:insideH w:val="single" w:sz="2" w:space="0" w:color="000000"/>
            </w:tcBorders>
            <w:shd w:fill="auto" w:val="clear"/>
          </w:tcPr>
          <w:p>
            <w:pPr>
              <w:pStyle w:val="TextBody"/>
              <w:spacing w:lineRule="auto" w:line="276" w:before="0" w:after="140"/>
              <w:rPr/>
            </w:pPr>
            <w:r>
              <w:rPr/>
            </w:r>
          </w:p>
        </w:tc>
        <w:tc>
          <w:tcPr>
            <w:tcW w:w="904" w:type="dxa"/>
            <w:tcBorders>
              <w:bottom w:val="single" w:sz="2" w:space="0" w:color="000000"/>
              <w:right w:val="single" w:sz="2" w:space="0" w:color="000000"/>
              <w:insideH w:val="single" w:sz="2" w:space="0" w:color="000000"/>
              <w:insideV w:val="single" w:sz="2" w:space="0" w:color="000000"/>
            </w:tcBorders>
            <w:shd w:fill="auto" w:val="clear"/>
          </w:tcPr>
          <w:p>
            <w:pPr>
              <w:pStyle w:val="TextBody"/>
              <w:spacing w:lineRule="auto" w:line="276" w:before="0" w:after="140"/>
              <w:rPr/>
            </w:pPr>
            <w:r>
              <w:rPr/>
            </w:r>
          </w:p>
        </w:tc>
      </w:tr>
      <w:tr>
        <w:trPr/>
        <w:tc>
          <w:tcPr>
            <w:tcW w:w="6839" w:type="dxa"/>
            <w:tcBorders>
              <w:left w:val="single" w:sz="2" w:space="0" w:color="000000"/>
              <w:bottom w:val="single" w:sz="2" w:space="0" w:color="000000"/>
              <w:insideH w:val="single" w:sz="2" w:space="0" w:color="000000"/>
            </w:tcBorders>
            <w:shd w:fill="auto" w:val="clear"/>
          </w:tcPr>
          <w:p>
            <w:pPr>
              <w:pStyle w:val="TextBody"/>
              <w:spacing w:lineRule="auto" w:line="276" w:before="0" w:after="140"/>
              <w:rPr/>
            </w:pPr>
            <w:r>
              <w:rPr>
                <w:rStyle w:val="StrongEmphasis"/>
              </w:rPr>
              <w:t>beschreiben Wasserstoffbrücken als zwischenmolekulare Wech-selwirkungen (E-Kurs)</w:t>
              <w:br/>
            </w:r>
            <w:r>
              <w:rPr>
                <w:rStyle w:val="Emphasis"/>
              </w:rPr>
              <w:t xml:space="preserve">betrachten die Siedepunkte verschiedener Stoffe und stellen fest: es gibt Stoffe die aus der Reihe fallen. Der Grund sind besondere Kräfte zwischen den Wasserstoffteilchen, sogenannte Wasserstoffbrücken. </w:t>
            </w:r>
          </w:p>
        </w:tc>
        <w:tc>
          <w:tcPr>
            <w:tcW w:w="1895" w:type="dxa"/>
            <w:tcBorders>
              <w:bottom w:val="single" w:sz="2" w:space="0" w:color="000000"/>
              <w:insideH w:val="single" w:sz="2" w:space="0" w:color="000000"/>
            </w:tcBorders>
            <w:shd w:fill="auto" w:val="clear"/>
          </w:tcPr>
          <w:p>
            <w:pPr>
              <w:pStyle w:val="TextBody"/>
              <w:spacing w:lineRule="auto" w:line="276" w:before="0" w:after="140"/>
              <w:rPr/>
            </w:pPr>
            <w:r>
              <w:rPr/>
            </w:r>
          </w:p>
        </w:tc>
        <w:tc>
          <w:tcPr>
            <w:tcW w:w="904" w:type="dxa"/>
            <w:tcBorders>
              <w:bottom w:val="single" w:sz="2" w:space="0" w:color="000000"/>
              <w:right w:val="single" w:sz="2" w:space="0" w:color="000000"/>
              <w:insideH w:val="single" w:sz="2" w:space="0" w:color="000000"/>
              <w:insideV w:val="single" w:sz="2" w:space="0" w:color="000000"/>
            </w:tcBorders>
            <w:shd w:fill="auto" w:val="clear"/>
          </w:tcPr>
          <w:p>
            <w:pPr>
              <w:pStyle w:val="TextBody"/>
              <w:spacing w:lineRule="auto" w:line="276" w:before="0" w:after="140"/>
              <w:rPr/>
            </w:pPr>
            <w:r>
              <w:rPr/>
            </w:r>
          </w:p>
        </w:tc>
      </w:tr>
      <w:tr>
        <w:trPr/>
        <w:tc>
          <w:tcPr>
            <w:tcW w:w="6839" w:type="dxa"/>
            <w:tcBorders>
              <w:left w:val="single" w:sz="2" w:space="0" w:color="000000"/>
              <w:bottom w:val="single" w:sz="2" w:space="0" w:color="000000"/>
              <w:insideH w:val="single" w:sz="2" w:space="0" w:color="000000"/>
            </w:tcBorders>
            <w:shd w:fill="auto" w:val="clear"/>
          </w:tcPr>
          <w:p>
            <w:pPr>
              <w:pStyle w:val="TextBody"/>
              <w:spacing w:lineRule="auto" w:line="276" w:before="0" w:after="140"/>
              <w:rPr/>
            </w:pPr>
            <w:r>
              <w:rPr/>
            </w:r>
          </w:p>
        </w:tc>
        <w:tc>
          <w:tcPr>
            <w:tcW w:w="1895" w:type="dxa"/>
            <w:tcBorders>
              <w:bottom w:val="single" w:sz="2" w:space="0" w:color="000000"/>
              <w:insideH w:val="single" w:sz="2" w:space="0" w:color="000000"/>
            </w:tcBorders>
            <w:shd w:fill="auto" w:val="clear"/>
          </w:tcPr>
          <w:p>
            <w:pPr>
              <w:pStyle w:val="TextBody"/>
              <w:spacing w:lineRule="auto" w:line="276" w:before="0" w:after="140"/>
              <w:rPr/>
            </w:pPr>
            <w:r>
              <w:rPr/>
            </w:r>
          </w:p>
        </w:tc>
        <w:tc>
          <w:tcPr>
            <w:tcW w:w="904" w:type="dxa"/>
            <w:tcBorders>
              <w:bottom w:val="single" w:sz="2" w:space="0" w:color="000000"/>
              <w:right w:val="single" w:sz="2" w:space="0" w:color="000000"/>
              <w:insideH w:val="single" w:sz="2" w:space="0" w:color="000000"/>
              <w:insideV w:val="single" w:sz="2" w:space="0" w:color="000000"/>
            </w:tcBorders>
            <w:shd w:fill="auto" w:val="clear"/>
          </w:tcPr>
          <w:p>
            <w:pPr>
              <w:pStyle w:val="TextBody"/>
              <w:spacing w:lineRule="auto" w:line="276" w:before="0" w:after="140"/>
              <w:rPr/>
            </w:pPr>
            <w:r>
              <w:rPr/>
            </w:r>
          </w:p>
        </w:tc>
      </w:tr>
      <w:tr>
        <w:trPr/>
        <w:tc>
          <w:tcPr>
            <w:tcW w:w="6839" w:type="dxa"/>
            <w:tcBorders>
              <w:left w:val="single" w:sz="2" w:space="0" w:color="000000"/>
              <w:bottom w:val="single" w:sz="2" w:space="0" w:color="000000"/>
              <w:insideH w:val="single" w:sz="2" w:space="0" w:color="000000"/>
            </w:tcBorders>
            <w:shd w:fill="auto" w:val="clear"/>
          </w:tcPr>
          <w:p>
            <w:pPr>
              <w:pStyle w:val="TextBody"/>
              <w:spacing w:lineRule="auto" w:line="276" w:before="0" w:after="140"/>
              <w:rPr/>
            </w:pPr>
            <w:r>
              <w:rPr/>
            </w:r>
          </w:p>
        </w:tc>
        <w:tc>
          <w:tcPr>
            <w:tcW w:w="1895" w:type="dxa"/>
            <w:tcBorders>
              <w:bottom w:val="single" w:sz="2" w:space="0" w:color="000000"/>
              <w:insideH w:val="single" w:sz="2" w:space="0" w:color="000000"/>
            </w:tcBorders>
            <w:shd w:fill="auto" w:val="clear"/>
          </w:tcPr>
          <w:p>
            <w:pPr>
              <w:pStyle w:val="TextBody"/>
              <w:spacing w:lineRule="auto" w:line="276" w:before="0" w:after="140"/>
              <w:rPr/>
            </w:pPr>
            <w:r>
              <w:rPr/>
            </w:r>
          </w:p>
        </w:tc>
        <w:tc>
          <w:tcPr>
            <w:tcW w:w="904" w:type="dxa"/>
            <w:tcBorders>
              <w:bottom w:val="single" w:sz="2" w:space="0" w:color="000000"/>
              <w:right w:val="single" w:sz="2" w:space="0" w:color="000000"/>
              <w:insideH w:val="single" w:sz="2" w:space="0" w:color="000000"/>
              <w:insideV w:val="single" w:sz="2" w:space="0" w:color="000000"/>
            </w:tcBorders>
            <w:shd w:fill="auto" w:val="clear"/>
          </w:tcPr>
          <w:p>
            <w:pPr>
              <w:pStyle w:val="TextBody"/>
              <w:spacing w:lineRule="auto" w:line="276" w:before="0" w:after="140"/>
              <w:rPr/>
            </w:pPr>
            <w:r>
              <w:rPr/>
            </w:r>
          </w:p>
        </w:tc>
      </w:tr>
      <w:tr>
        <w:trPr/>
        <w:tc>
          <w:tcPr>
            <w:tcW w:w="6839" w:type="dxa"/>
            <w:tcBorders>
              <w:left w:val="single" w:sz="2" w:space="0" w:color="000000"/>
              <w:bottom w:val="single" w:sz="2" w:space="0" w:color="000000"/>
              <w:insideH w:val="single" w:sz="2" w:space="0" w:color="000000"/>
            </w:tcBorders>
            <w:shd w:fill="auto" w:val="clear"/>
          </w:tcPr>
          <w:p>
            <w:pPr>
              <w:pStyle w:val="TextBody"/>
              <w:spacing w:lineRule="auto" w:line="276" w:before="0" w:after="140"/>
              <w:rPr/>
            </w:pPr>
            <w:r>
              <w:rPr>
                <w:rStyle w:val="StrongEmphasis"/>
              </w:rPr>
              <w:t>erklären die Löslichkeit von Salzen in Wasser unter Verwendung eines einfachen Modells (Hydrathülle).</w:t>
              <w:br/>
            </w:r>
            <w:r>
              <w:rPr>
                <w:rStyle w:val="Emphasis"/>
              </w:rPr>
              <w:t xml:space="preserve">kennen die Ionenbindung bei Salzen. Sie schließen auf negative und positive Ladungen bei den Ionen. Wie können diese starken Bindungskräfte zwischen den positiven und negativen Teilchen gelöst werden? Dies kann ein Teilchen, dass sowohl ein positives als auch ein negatives “Ende” hat, das Wassersteilchen. </w:t>
            </w:r>
          </w:p>
        </w:tc>
        <w:tc>
          <w:tcPr>
            <w:tcW w:w="1895" w:type="dxa"/>
            <w:tcBorders>
              <w:bottom w:val="single" w:sz="2" w:space="0" w:color="000000"/>
              <w:insideH w:val="single" w:sz="2" w:space="0" w:color="000000"/>
            </w:tcBorders>
            <w:shd w:fill="auto" w:val="clear"/>
          </w:tcPr>
          <w:p>
            <w:pPr>
              <w:pStyle w:val="TextBody"/>
              <w:spacing w:lineRule="auto" w:line="276" w:before="0" w:after="140"/>
              <w:rPr/>
            </w:pPr>
            <w:r>
              <w:rPr/>
            </w:r>
          </w:p>
        </w:tc>
        <w:tc>
          <w:tcPr>
            <w:tcW w:w="904" w:type="dxa"/>
            <w:tcBorders>
              <w:bottom w:val="single" w:sz="2" w:space="0" w:color="000000"/>
              <w:right w:val="single" w:sz="2" w:space="0" w:color="000000"/>
              <w:insideH w:val="single" w:sz="2" w:space="0" w:color="000000"/>
              <w:insideV w:val="single" w:sz="2" w:space="0" w:color="000000"/>
            </w:tcBorders>
            <w:shd w:fill="auto" w:val="clear"/>
          </w:tcPr>
          <w:p>
            <w:pPr>
              <w:pStyle w:val="TextBody"/>
              <w:spacing w:lineRule="auto" w:line="276" w:before="0" w:after="140"/>
              <w:rPr/>
            </w:pPr>
            <w:r>
              <w:rPr/>
            </w:r>
          </w:p>
        </w:tc>
      </w:tr>
      <w:tr>
        <w:trPr/>
        <w:tc>
          <w:tcPr>
            <w:tcW w:w="6839" w:type="dxa"/>
            <w:tcBorders>
              <w:left w:val="single" w:sz="2" w:space="0" w:color="000000"/>
              <w:bottom w:val="single" w:sz="2" w:space="0" w:color="000000"/>
              <w:insideH w:val="single" w:sz="2" w:space="0" w:color="000000"/>
            </w:tcBorders>
            <w:shd w:fill="auto" w:val="clear"/>
          </w:tcPr>
          <w:p>
            <w:pPr>
              <w:pStyle w:val="TextBody"/>
              <w:spacing w:lineRule="auto" w:line="276" w:before="0" w:after="140"/>
              <w:rPr/>
            </w:pPr>
            <w:r>
              <w:rPr/>
            </w:r>
          </w:p>
        </w:tc>
        <w:tc>
          <w:tcPr>
            <w:tcW w:w="1895" w:type="dxa"/>
            <w:tcBorders>
              <w:bottom w:val="single" w:sz="2" w:space="0" w:color="000000"/>
              <w:insideH w:val="single" w:sz="2" w:space="0" w:color="000000"/>
            </w:tcBorders>
            <w:shd w:fill="auto" w:val="clear"/>
          </w:tcPr>
          <w:p>
            <w:pPr>
              <w:pStyle w:val="TextBody"/>
              <w:spacing w:lineRule="auto" w:line="276" w:before="0" w:after="140"/>
              <w:rPr/>
            </w:pPr>
            <w:r>
              <w:rPr/>
            </w:r>
          </w:p>
        </w:tc>
        <w:tc>
          <w:tcPr>
            <w:tcW w:w="904" w:type="dxa"/>
            <w:tcBorders>
              <w:bottom w:val="single" w:sz="2" w:space="0" w:color="000000"/>
              <w:right w:val="single" w:sz="2" w:space="0" w:color="000000"/>
              <w:insideH w:val="single" w:sz="2" w:space="0" w:color="000000"/>
              <w:insideV w:val="single" w:sz="2" w:space="0" w:color="000000"/>
            </w:tcBorders>
            <w:shd w:fill="auto" w:val="clear"/>
          </w:tcPr>
          <w:p>
            <w:pPr>
              <w:pStyle w:val="TextBody"/>
              <w:spacing w:lineRule="auto" w:line="276" w:before="0" w:after="140"/>
              <w:rPr/>
            </w:pPr>
            <w:r>
              <w:rPr/>
            </w:r>
          </w:p>
        </w:tc>
      </w:tr>
      <w:tr>
        <w:trPr/>
        <w:tc>
          <w:tcPr>
            <w:tcW w:w="6839" w:type="dxa"/>
            <w:tcBorders>
              <w:left w:val="single" w:sz="2" w:space="0" w:color="000000"/>
              <w:bottom w:val="single" w:sz="2" w:space="0" w:color="000000"/>
              <w:insideH w:val="single" w:sz="2" w:space="0" w:color="000000"/>
            </w:tcBorders>
            <w:shd w:fill="auto" w:val="clear"/>
          </w:tcPr>
          <w:p>
            <w:pPr>
              <w:pStyle w:val="TextBody"/>
              <w:spacing w:lineRule="auto" w:line="276" w:before="0" w:after="140"/>
              <w:rPr/>
            </w:pPr>
            <w:r>
              <w:rPr>
                <w:rStyle w:val="StrongEmphasis"/>
              </w:rPr>
              <w:t>beschreiben mithilfe der Gitterenergie und der Hydratationsener-gie die Energiebilanz des Lösungsvorgangs von Salzen (E-Kurs).</w:t>
              <w:br/>
            </w:r>
            <w:r>
              <w:rPr>
                <w:rStyle w:val="Emphasis"/>
              </w:rPr>
              <w:t xml:space="preserve">untersuchen alle Kräfte, die beim Lösen auftreten können, und bilanzieren diese. </w:t>
            </w:r>
          </w:p>
        </w:tc>
        <w:tc>
          <w:tcPr>
            <w:tcW w:w="1895" w:type="dxa"/>
            <w:tcBorders>
              <w:bottom w:val="single" w:sz="2" w:space="0" w:color="000000"/>
              <w:insideH w:val="single" w:sz="2" w:space="0" w:color="000000"/>
            </w:tcBorders>
            <w:shd w:fill="auto" w:val="clear"/>
          </w:tcPr>
          <w:p>
            <w:pPr>
              <w:pStyle w:val="TextBody"/>
              <w:spacing w:lineRule="auto" w:line="276" w:before="0" w:after="140"/>
              <w:rPr/>
            </w:pPr>
            <w:r>
              <w:rPr/>
            </w:r>
          </w:p>
        </w:tc>
        <w:tc>
          <w:tcPr>
            <w:tcW w:w="904" w:type="dxa"/>
            <w:tcBorders>
              <w:bottom w:val="single" w:sz="2" w:space="0" w:color="000000"/>
              <w:right w:val="single" w:sz="2" w:space="0" w:color="000000"/>
              <w:insideH w:val="single" w:sz="2" w:space="0" w:color="000000"/>
              <w:insideV w:val="single" w:sz="2" w:space="0" w:color="000000"/>
            </w:tcBorders>
            <w:shd w:fill="auto" w:val="clear"/>
          </w:tcPr>
          <w:p>
            <w:pPr>
              <w:pStyle w:val="TextBody"/>
              <w:spacing w:lineRule="auto" w:line="276" w:before="0" w:after="140"/>
              <w:rPr/>
            </w:pPr>
            <w:r>
              <w:rPr/>
            </w:r>
          </w:p>
        </w:tc>
      </w:tr>
    </w:tbl>
    <w:p>
      <w:pPr>
        <w:pStyle w:val="TextBody"/>
        <w:spacing w:lineRule="auto" w:line="276" w:before="0" w:after="140"/>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52"/>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 w:val="24"/>
        <w:szCs w:val="24"/>
        <w:lang w:val="de-DE" w:eastAsia="zh-CN" w:bidi="hi-IN"/>
      </w:rPr>
    </w:rPrDefault>
    <w:pPrDefault>
      <w:pPr>
        <w:widowControl/>
      </w:pPr>
    </w:pPrDefault>
  </w:docDefaults>
  <w:style w:type="paragraph" w:styleId="Normal">
    <w:name w:val="Normal"/>
    <w:qFormat/>
    <w:pPr>
      <w:widowControl/>
    </w:pPr>
    <w:rPr>
      <w:rFonts w:ascii="Liberation Serif" w:hAnsi="Liberation Serif" w:eastAsia="Noto Sans CJK SC" w:cs="Lohit Devanagari"/>
      <w:color w:val="auto"/>
      <w:kern w:val="2"/>
      <w:sz w:val="24"/>
      <w:szCs w:val="24"/>
      <w:lang w:val="de-DE" w:eastAsia="zh-CN" w:bidi="hi-IN"/>
    </w:rPr>
  </w:style>
  <w:style w:type="character" w:styleId="StrongEmphasis">
    <w:name w:val="Strong Emphasis"/>
    <w:qFormat/>
    <w:rPr>
      <w:b/>
      <w:bCs/>
    </w:rPr>
  </w:style>
  <w:style w:type="character" w:styleId="Emphasis">
    <w:name w:val="Emphasis"/>
    <w:qFormat/>
    <w:rPr>
      <w:i/>
      <w:iCs/>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LibreOffice/6.0.7.3$Linux_X86_64 LibreOffice_project/00m0$Build-3</Application>
  <Pages>2</Pages>
  <Words>322</Words>
  <Characters>2256</Characters>
  <CharactersWithSpaces>2577</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2021-01-09T20:45:26Z</dcterms:created>
  <dc:creator/>
  <dc:description/>
  <dc:language>de-DE</dc:language>
  <cp:lastModifiedBy/>
  <dcterms:modified xsi:type="dcterms:W3CDTF">2021-01-09T20:47:35Z</dcterms:modified>
  <cp:revision>1</cp:revision>
  <dc:subject/>
  <dc:title/>
</cp:coreProperties>
</file>