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
    </w:p>
    <w:p>
      <w:pPr>
        <w:pStyle w:val="Heading3"/>
        <w:bidi w:val="0"/>
        <w:jc w:val="left"/>
        <w:rPr>
          <w:b/>
          <w:b/>
          <w:bCs/>
          <w:sz w:val="22"/>
          <w:szCs w:val="22"/>
        </w:rPr>
      </w:pPr>
      <w:r>
        <w:rPr>
          <w:b/>
          <w:bCs/>
          <w:sz w:val="22"/>
          <w:szCs w:val="22"/>
        </w:rPr>
        <w:t>Fette</w:t>
      </w:r>
    </w:p>
    <w:p>
      <w:pPr>
        <w:pStyle w:val="TextBody"/>
        <w:numPr>
          <w:ilvl w:val="0"/>
          <w:numId w:val="1"/>
        </w:numPr>
        <w:tabs>
          <w:tab w:val="clear" w:pos="709"/>
          <w:tab w:val="left" w:pos="709" w:leader="none"/>
        </w:tabs>
        <w:bidi w:val="0"/>
        <w:ind w:left="709" w:hanging="283"/>
        <w:jc w:val="left"/>
        <w:rPr/>
      </w:pPr>
      <w:r>
        <w:rPr>
          <w:rStyle w:val="StrongEmphasis"/>
          <w:b w:val="false"/>
          <w:bCs w:val="false"/>
          <w:sz w:val="22"/>
          <w:szCs w:val="22"/>
        </w:rPr>
        <w:t>Alle Fette sind schlecht für die Gesundheit.</w:t>
      </w:r>
    </w:p>
    <w:p>
      <w:pPr>
        <w:pStyle w:val="TextBody"/>
        <w:numPr>
          <w:ilvl w:val="0"/>
          <w:numId w:val="1"/>
        </w:numPr>
        <w:tabs>
          <w:tab w:val="clear" w:pos="709"/>
          <w:tab w:val="left" w:pos="709" w:leader="none"/>
        </w:tabs>
        <w:bidi w:val="0"/>
        <w:ind w:left="709" w:hanging="283"/>
        <w:jc w:val="left"/>
        <w:rPr/>
      </w:pPr>
      <w:r>
        <w:rPr>
          <w:rStyle w:val="StrongEmphasis"/>
          <w:b w:val="false"/>
          <w:bCs w:val="false"/>
          <w:sz w:val="22"/>
          <w:szCs w:val="22"/>
        </w:rPr>
        <w:t>Fett macht automatisch dick.</w:t>
      </w:r>
    </w:p>
    <w:p>
      <w:pPr>
        <w:pStyle w:val="TextBody"/>
        <w:numPr>
          <w:ilvl w:val="0"/>
          <w:numId w:val="1"/>
        </w:numPr>
        <w:tabs>
          <w:tab w:val="clear" w:pos="709"/>
          <w:tab w:val="left" w:pos="709" w:leader="none"/>
        </w:tabs>
        <w:bidi w:val="0"/>
        <w:ind w:left="709" w:hanging="283"/>
        <w:jc w:val="left"/>
        <w:rPr/>
      </w:pPr>
      <w:r>
        <w:rPr>
          <w:rStyle w:val="StrongEmphasis"/>
          <w:b w:val="false"/>
          <w:bCs w:val="false"/>
          <w:sz w:val="22"/>
          <w:szCs w:val="22"/>
        </w:rPr>
        <w:t>Man sollte komplett auf Fett verzichten, um gesund zu bleiben.</w:t>
      </w:r>
    </w:p>
    <w:p>
      <w:pPr>
        <w:pStyle w:val="TextBody"/>
        <w:numPr>
          <w:ilvl w:val="0"/>
          <w:numId w:val="0"/>
        </w:numPr>
        <w:bidi w:val="0"/>
        <w:ind w:hanging="0"/>
        <w:jc w:val="left"/>
        <w:rPr>
          <w:b w:val="false"/>
          <w:b w:val="false"/>
          <w:bCs w:val="false"/>
          <w:sz w:val="22"/>
          <w:szCs w:val="22"/>
        </w:rPr>
      </w:pPr>
      <w:r>
        <w:rPr>
          <w:b w:val="false"/>
          <w:bCs w:val="false"/>
          <w:sz w:val="22"/>
          <w:szCs w:val="22"/>
        </w:rPr>
      </w:r>
    </w:p>
    <w:p>
      <w:pPr>
        <w:pStyle w:val="Heading3"/>
        <w:bidi w:val="0"/>
        <w:jc w:val="left"/>
        <w:rPr>
          <w:b/>
          <w:b/>
          <w:bCs/>
          <w:sz w:val="22"/>
          <w:szCs w:val="22"/>
        </w:rPr>
      </w:pPr>
      <w:r>
        <w:rPr>
          <w:b/>
          <w:bCs/>
          <w:sz w:val="22"/>
          <w:szCs w:val="22"/>
        </w:rPr>
        <w:t>Kohlenhydrate</w:t>
      </w:r>
    </w:p>
    <w:p>
      <w:pPr>
        <w:pStyle w:val="TextBody"/>
        <w:numPr>
          <w:ilvl w:val="0"/>
          <w:numId w:val="2"/>
        </w:numPr>
        <w:tabs>
          <w:tab w:val="clear" w:pos="709"/>
          <w:tab w:val="left" w:pos="709" w:leader="none"/>
        </w:tabs>
        <w:bidi w:val="0"/>
        <w:ind w:left="709" w:hanging="283"/>
        <w:jc w:val="left"/>
        <w:rPr/>
      </w:pPr>
      <w:r>
        <w:rPr>
          <w:rStyle w:val="StrongEmphasis"/>
          <w:b w:val="false"/>
          <w:bCs w:val="false"/>
          <w:sz w:val="22"/>
          <w:szCs w:val="22"/>
        </w:rPr>
        <w:t>Kohlenhydrate sind der Hauptgrund für Gewichtszunahme.</w:t>
      </w:r>
    </w:p>
    <w:p>
      <w:pPr>
        <w:pStyle w:val="TextBody"/>
        <w:numPr>
          <w:ilvl w:val="0"/>
          <w:numId w:val="2"/>
        </w:numPr>
        <w:tabs>
          <w:tab w:val="clear" w:pos="709"/>
          <w:tab w:val="left" w:pos="709" w:leader="none"/>
        </w:tabs>
        <w:bidi w:val="0"/>
        <w:ind w:left="709" w:hanging="283"/>
        <w:jc w:val="left"/>
        <w:rPr/>
      </w:pPr>
      <w:r>
        <w:rPr>
          <w:rStyle w:val="StrongEmphasis"/>
          <w:b w:val="false"/>
          <w:bCs w:val="false"/>
          <w:sz w:val="22"/>
          <w:szCs w:val="22"/>
        </w:rPr>
        <w:t>Alle Kohlenhydrate sind gleich.</w:t>
      </w:r>
    </w:p>
    <w:p>
      <w:pPr>
        <w:pStyle w:val="TextBody"/>
        <w:numPr>
          <w:ilvl w:val="0"/>
          <w:numId w:val="2"/>
        </w:numPr>
        <w:tabs>
          <w:tab w:val="clear" w:pos="709"/>
          <w:tab w:val="left" w:pos="709" w:leader="none"/>
        </w:tabs>
        <w:bidi w:val="0"/>
        <w:ind w:left="709" w:hanging="283"/>
        <w:jc w:val="left"/>
        <w:rPr/>
      </w:pPr>
      <w:r>
        <w:rPr>
          <w:rStyle w:val="StrongEmphasis"/>
          <w:b w:val="false"/>
          <w:bCs w:val="false"/>
          <w:sz w:val="22"/>
          <w:szCs w:val="22"/>
        </w:rPr>
        <w:t>Man sollte Kohlenhydrate komplett meiden, um abzunehmen.</w:t>
      </w:r>
    </w:p>
    <w:p>
      <w:pPr>
        <w:pStyle w:val="TextBody"/>
        <w:numPr>
          <w:ilvl w:val="0"/>
          <w:numId w:val="0"/>
        </w:numPr>
        <w:bidi w:val="0"/>
        <w:ind w:hanging="0"/>
        <w:jc w:val="left"/>
        <w:rPr>
          <w:b w:val="false"/>
          <w:b w:val="false"/>
          <w:bCs w:val="false"/>
          <w:sz w:val="22"/>
          <w:szCs w:val="22"/>
        </w:rPr>
      </w:pPr>
      <w:r>
        <w:rPr>
          <w:b w:val="false"/>
          <w:bCs w:val="false"/>
          <w:sz w:val="22"/>
          <w:szCs w:val="22"/>
        </w:rPr>
      </w:r>
    </w:p>
    <w:p>
      <w:pPr>
        <w:pStyle w:val="Heading3"/>
        <w:bidi w:val="0"/>
        <w:jc w:val="left"/>
        <w:rPr>
          <w:b/>
          <w:b/>
          <w:bCs/>
          <w:sz w:val="22"/>
          <w:szCs w:val="22"/>
        </w:rPr>
      </w:pPr>
      <w:r>
        <w:rPr>
          <w:b/>
          <w:bCs/>
          <w:sz w:val="22"/>
          <w:szCs w:val="22"/>
        </w:rPr>
        <w:t>Eiweiße</w:t>
      </w:r>
    </w:p>
    <w:p>
      <w:pPr>
        <w:pStyle w:val="TextBody"/>
        <w:numPr>
          <w:ilvl w:val="0"/>
          <w:numId w:val="3"/>
        </w:numPr>
        <w:tabs>
          <w:tab w:val="clear" w:pos="709"/>
          <w:tab w:val="left" w:pos="709" w:leader="none"/>
        </w:tabs>
        <w:bidi w:val="0"/>
        <w:ind w:left="709" w:hanging="283"/>
        <w:jc w:val="left"/>
        <w:rPr/>
      </w:pPr>
      <w:r>
        <w:rPr>
          <w:rStyle w:val="StrongEmphasis"/>
          <w:b w:val="false"/>
          <w:bCs w:val="false"/>
          <w:sz w:val="22"/>
          <w:szCs w:val="22"/>
        </w:rPr>
        <w:t>Mehr Eiweiß ist immer besser.</w:t>
      </w:r>
    </w:p>
    <w:p>
      <w:pPr>
        <w:pStyle w:val="TextBody"/>
        <w:numPr>
          <w:ilvl w:val="0"/>
          <w:numId w:val="3"/>
        </w:numPr>
        <w:tabs>
          <w:tab w:val="clear" w:pos="709"/>
          <w:tab w:val="left" w:pos="709" w:leader="none"/>
        </w:tabs>
        <w:bidi w:val="0"/>
        <w:ind w:left="709" w:hanging="283"/>
        <w:jc w:val="left"/>
        <w:rPr/>
      </w:pPr>
      <w:r>
        <w:rPr>
          <w:rStyle w:val="StrongEmphasis"/>
          <w:b w:val="false"/>
          <w:bCs w:val="false"/>
          <w:sz w:val="22"/>
          <w:szCs w:val="22"/>
        </w:rPr>
        <w:t>Nur tierische Eiweiße sind hochwertig.</w:t>
      </w:r>
    </w:p>
    <w:p>
      <w:pPr>
        <w:pStyle w:val="TextBody"/>
        <w:numPr>
          <w:ilvl w:val="0"/>
          <w:numId w:val="3"/>
        </w:numPr>
        <w:tabs>
          <w:tab w:val="clear" w:pos="709"/>
          <w:tab w:val="left" w:pos="709" w:leader="none"/>
        </w:tabs>
        <w:bidi w:val="0"/>
        <w:ind w:left="709" w:hanging="283"/>
        <w:jc w:val="left"/>
        <w:rPr/>
      </w:pPr>
      <w:r>
        <w:rPr>
          <w:rStyle w:val="StrongEmphasis"/>
          <w:b w:val="false"/>
          <w:bCs w:val="false"/>
          <w:sz w:val="22"/>
          <w:szCs w:val="22"/>
        </w:rPr>
        <w:t>Eiweißshakes sind notwendig für Muskelaufbau.</w:t>
      </w:r>
    </w:p>
    <w:p>
      <w:pPr>
        <w:pStyle w:val="TextBody"/>
        <w:numPr>
          <w:ilvl w:val="0"/>
          <w:numId w:val="0"/>
        </w:numPr>
        <w:bidi w:val="0"/>
        <w:ind w:hanging="0"/>
        <w:jc w:val="left"/>
        <w:rPr>
          <w:b w:val="false"/>
          <w:b w:val="false"/>
          <w:bCs w:val="false"/>
          <w:sz w:val="22"/>
          <w:szCs w:val="22"/>
        </w:rPr>
      </w:pPr>
      <w:r>
        <w:rPr>
          <w:b w:val="false"/>
          <w:bCs w:val="false"/>
          <w:sz w:val="22"/>
          <w:szCs w:val="22"/>
        </w:rPr>
      </w:r>
    </w:p>
    <w:p>
      <w:pPr>
        <w:pStyle w:val="Heading3"/>
        <w:bidi w:val="0"/>
        <w:jc w:val="left"/>
        <w:rPr>
          <w:b/>
          <w:b/>
          <w:bCs/>
          <w:sz w:val="22"/>
          <w:szCs w:val="22"/>
        </w:rPr>
      </w:pPr>
      <w:r>
        <w:rPr>
          <w:b/>
          <w:bCs/>
          <w:sz w:val="22"/>
          <w:szCs w:val="22"/>
        </w:rPr>
        <w:t>Mineralien</w:t>
      </w:r>
    </w:p>
    <w:p>
      <w:pPr>
        <w:pStyle w:val="TextBody"/>
        <w:numPr>
          <w:ilvl w:val="0"/>
          <w:numId w:val="4"/>
        </w:numPr>
        <w:tabs>
          <w:tab w:val="clear" w:pos="709"/>
          <w:tab w:val="left" w:pos="709" w:leader="none"/>
        </w:tabs>
        <w:bidi w:val="0"/>
        <w:ind w:left="709" w:hanging="283"/>
        <w:jc w:val="left"/>
        <w:rPr/>
      </w:pPr>
      <w:r>
        <w:rPr>
          <w:rStyle w:val="StrongEmphasis"/>
          <w:b w:val="false"/>
          <w:bCs w:val="false"/>
          <w:sz w:val="22"/>
          <w:szCs w:val="22"/>
        </w:rPr>
        <w:t>Man kann nicht zu viele Mineralien zu sich nehmen.</w:t>
      </w:r>
    </w:p>
    <w:p>
      <w:pPr>
        <w:pStyle w:val="TextBody"/>
        <w:numPr>
          <w:ilvl w:val="0"/>
          <w:numId w:val="4"/>
        </w:numPr>
        <w:tabs>
          <w:tab w:val="clear" w:pos="709"/>
          <w:tab w:val="left" w:pos="709" w:leader="none"/>
        </w:tabs>
        <w:bidi w:val="0"/>
        <w:ind w:left="709" w:hanging="283"/>
        <w:jc w:val="left"/>
        <w:rPr/>
      </w:pPr>
      <w:r>
        <w:rPr>
          <w:rStyle w:val="StrongEmphasis"/>
          <w:b w:val="false"/>
          <w:bCs w:val="false"/>
          <w:sz w:val="22"/>
          <w:szCs w:val="22"/>
        </w:rPr>
        <w:t>Mineralien aus Nahrungsergänzungsmitteln sind besser als aus Lebensmitteln.</w:t>
      </w:r>
    </w:p>
    <w:p>
      <w:pPr>
        <w:pStyle w:val="TextBody"/>
        <w:numPr>
          <w:ilvl w:val="0"/>
          <w:numId w:val="4"/>
        </w:numPr>
        <w:tabs>
          <w:tab w:val="clear" w:pos="709"/>
          <w:tab w:val="left" w:pos="709" w:leader="none"/>
        </w:tabs>
        <w:bidi w:val="0"/>
        <w:ind w:left="709" w:hanging="283"/>
        <w:jc w:val="left"/>
        <w:rPr/>
      </w:pPr>
      <w:r>
        <w:rPr>
          <w:rStyle w:val="StrongEmphasis"/>
          <w:b w:val="false"/>
          <w:bCs w:val="false"/>
          <w:sz w:val="22"/>
          <w:szCs w:val="22"/>
        </w:rPr>
        <w:t>Nur ältere Menschen brauchen Mineralien.</w:t>
      </w:r>
    </w:p>
    <w:p>
      <w:pPr>
        <w:pStyle w:val="TextBody"/>
        <w:numPr>
          <w:ilvl w:val="0"/>
          <w:numId w:val="0"/>
        </w:numPr>
        <w:bidi w:val="0"/>
        <w:ind w:hanging="0"/>
        <w:jc w:val="left"/>
        <w:rPr>
          <w:b w:val="false"/>
          <w:b w:val="false"/>
          <w:bCs w:val="false"/>
          <w:sz w:val="22"/>
          <w:szCs w:val="22"/>
        </w:rPr>
      </w:pPr>
      <w:r>
        <w:rPr>
          <w:b w:val="false"/>
          <w:bCs w:val="false"/>
          <w:sz w:val="22"/>
          <w:szCs w:val="22"/>
        </w:rPr>
      </w:r>
    </w:p>
    <w:p>
      <w:pPr>
        <w:pStyle w:val="Heading3"/>
        <w:bidi w:val="0"/>
        <w:jc w:val="left"/>
        <w:rPr>
          <w:b/>
          <w:b/>
          <w:bCs/>
          <w:sz w:val="22"/>
          <w:szCs w:val="22"/>
        </w:rPr>
      </w:pPr>
      <w:r>
        <w:rPr>
          <w:b/>
          <w:bCs/>
          <w:sz w:val="22"/>
          <w:szCs w:val="22"/>
        </w:rPr>
        <w:t>Vitamine</w:t>
      </w:r>
    </w:p>
    <w:p>
      <w:pPr>
        <w:pStyle w:val="TextBody"/>
        <w:numPr>
          <w:ilvl w:val="0"/>
          <w:numId w:val="5"/>
        </w:numPr>
        <w:tabs>
          <w:tab w:val="clear" w:pos="709"/>
          <w:tab w:val="left" w:pos="709" w:leader="none"/>
        </w:tabs>
        <w:bidi w:val="0"/>
        <w:ind w:left="709" w:hanging="283"/>
        <w:jc w:val="left"/>
        <w:rPr/>
      </w:pPr>
      <w:r>
        <w:rPr>
          <w:rStyle w:val="StrongEmphasis"/>
          <w:b w:val="false"/>
          <w:bCs w:val="false"/>
          <w:sz w:val="22"/>
          <w:szCs w:val="22"/>
        </w:rPr>
        <w:t>Mehr Vitamine bedeuten mehr Gesundheit.</w:t>
      </w:r>
    </w:p>
    <w:p>
      <w:pPr>
        <w:pStyle w:val="TextBody"/>
        <w:numPr>
          <w:ilvl w:val="0"/>
          <w:numId w:val="5"/>
        </w:numPr>
        <w:tabs>
          <w:tab w:val="clear" w:pos="709"/>
          <w:tab w:val="left" w:pos="709" w:leader="none"/>
        </w:tabs>
        <w:bidi w:val="0"/>
        <w:ind w:left="709" w:hanging="283"/>
        <w:jc w:val="left"/>
        <w:rPr/>
      </w:pPr>
      <w:r>
        <w:rPr>
          <w:rStyle w:val="StrongEmphasis"/>
          <w:b w:val="false"/>
          <w:bCs w:val="false"/>
          <w:sz w:val="22"/>
          <w:szCs w:val="22"/>
        </w:rPr>
        <w:t>V</w:t>
      </w:r>
      <w:r>
        <w:rPr>
          <w:rStyle w:val="StrongEmphasis"/>
          <w:b w:val="false"/>
          <w:bCs w:val="false"/>
          <w:sz w:val="22"/>
          <w:szCs w:val="22"/>
        </w:rPr>
        <w:t>itamine aus Nahrungsergänzungsmitteln sind genauso gut wie aus Lebensmitteln.</w:t>
      </w:r>
    </w:p>
    <w:p>
      <w:pPr>
        <w:pStyle w:val="TextBody"/>
        <w:numPr>
          <w:ilvl w:val="0"/>
          <w:numId w:val="5"/>
        </w:numPr>
        <w:tabs>
          <w:tab w:val="clear" w:pos="709"/>
          <w:tab w:val="left" w:pos="709" w:leader="none"/>
        </w:tabs>
        <w:bidi w:val="0"/>
        <w:ind w:left="709" w:hanging="283"/>
        <w:jc w:val="left"/>
        <w:rPr/>
      </w:pPr>
      <w:r>
        <w:rPr>
          <w:rStyle w:val="StrongEmphasis"/>
          <w:b w:val="false"/>
          <w:bCs w:val="false"/>
          <w:sz w:val="22"/>
          <w:szCs w:val="22"/>
        </w:rPr>
        <w:t>Man braucht keine Vitamine, wenn man sich gesund fühlt.</w:t>
      </w:r>
    </w:p>
    <w:p>
      <w:pPr>
        <w:pStyle w:val="TextBody"/>
        <w:numPr>
          <w:ilvl w:val="0"/>
          <w:numId w:val="0"/>
        </w:numPr>
        <w:bidi w:val="0"/>
        <w:ind w:hanging="0"/>
        <w:jc w:val="left"/>
        <w:rPr>
          <w:b w:val="false"/>
          <w:b w:val="false"/>
          <w:bCs w:val="false"/>
          <w:sz w:val="22"/>
          <w:szCs w:val="22"/>
        </w:rPr>
      </w:pPr>
      <w:r>
        <w:rPr>
          <w:b w:val="false"/>
          <w:bCs w:val="false"/>
          <w:sz w:val="22"/>
          <w:szCs w:val="22"/>
        </w:rPr>
      </w:r>
    </w:p>
    <w:p>
      <w:pPr>
        <w:pStyle w:val="TextBody"/>
        <w:bidi w:val="0"/>
        <w:jc w:val="left"/>
        <w:rPr>
          <w:b w:val="false"/>
          <w:b w:val="false"/>
          <w:bCs w:val="false"/>
          <w:sz w:val="22"/>
          <w:szCs w:val="22"/>
        </w:rPr>
      </w:pPr>
      <w:r>
        <w:rPr>
          <w:b w:val="false"/>
          <w:bCs w:val="false"/>
          <w:sz w:val="22"/>
          <w:szCs w:val="22"/>
        </w:rPr>
      </w:r>
    </w:p>
    <w:p>
      <w:pPr>
        <w:pStyle w:val="Normal"/>
        <w:bidi w:val="0"/>
        <w:jc w:val="left"/>
        <w:rPr>
          <w:b w:val="false"/>
          <w:b w:val="false"/>
          <w:bCs w:val="false"/>
          <w:sz w:val="22"/>
          <w:szCs w:val="22"/>
        </w:rPr>
      </w:pPr>
      <w:r>
        <w:rPr>
          <w:b w:val="false"/>
          <w:bCs w:val="false"/>
          <w:sz w:val="22"/>
          <w:szCs w:val="22"/>
        </w:rPr>
      </w:r>
      <w:r>
        <w:br w:type="page"/>
      </w:r>
    </w:p>
    <w:p>
      <w:pPr>
        <w:pStyle w:val="TextBody"/>
        <w:bidi w:val="0"/>
        <w:jc w:val="left"/>
        <w:rPr/>
      </w:pPr>
      <w:r>
        <w:rPr/>
        <w:t>Natürlich, ich kann die Erklärungen ausführlicher gestalten. Hier sind detailliertere Informationen zu den typischen Fehlbehauptungen über Fette, Kohlenhydrate, Eiweiße, Mineralien und Vitamine:</w:t>
      </w:r>
    </w:p>
    <w:p>
      <w:pPr>
        <w:pStyle w:val="Heading3"/>
        <w:bidi w:val="0"/>
        <w:jc w:val="left"/>
        <w:rPr/>
      </w:pPr>
      <w:r>
        <w:rPr/>
        <w:t>Fette</w:t>
      </w:r>
    </w:p>
    <w:p>
      <w:pPr>
        <w:pStyle w:val="TextBody"/>
        <w:numPr>
          <w:ilvl w:val="0"/>
          <w:numId w:val="6"/>
        </w:numPr>
        <w:tabs>
          <w:tab w:val="clear" w:pos="709"/>
          <w:tab w:val="left" w:pos="709" w:leader="none"/>
        </w:tabs>
        <w:bidi w:val="0"/>
        <w:ind w:left="709" w:hanging="283"/>
        <w:jc w:val="left"/>
        <w:rPr/>
      </w:pPr>
      <w:r>
        <w:rPr>
          <w:rStyle w:val="StrongEmphasis"/>
        </w:rPr>
        <w:t>Alle Fette sind schlecht für die Gesundheit.</w:t>
      </w:r>
    </w:p>
    <w:p>
      <w:pPr>
        <w:pStyle w:val="TextBody"/>
        <w:numPr>
          <w:ilvl w:val="1"/>
          <w:numId w:val="6"/>
        </w:numPr>
        <w:tabs>
          <w:tab w:val="clear" w:pos="709"/>
          <w:tab w:val="left" w:pos="1418" w:leader="none"/>
        </w:tabs>
        <w:bidi w:val="0"/>
        <w:spacing w:before="0" w:after="0"/>
        <w:ind w:left="1418" w:hanging="283"/>
        <w:jc w:val="left"/>
        <w:rPr/>
      </w:pPr>
      <w:r>
        <w:rPr>
          <w:rStyle w:val="StrongEmphasis"/>
        </w:rPr>
        <w:t>Erklärung:</w:t>
      </w:r>
      <w:r>
        <w:rPr/>
        <w:t xml:space="preserve"> Diese Aussage ist irreführend, da es verschiedene Arten von Fetten gibt. Gesättigte Fette und Transfette, die in verarbeiteten Lebensmitteln und frittierten Speisen vorkommen, können das Risiko für Herzkrankheiten erhöhen. Ungesättigte Fette, wie sie in Olivenöl, Avocados, Nüssen und fettem Fisch vorkommen, sind jedoch gesund und können das Herz schützen. Omega-3-Fettsäuren, eine Art ungesättigter Fette, sind besonders wichtig für die Gehirnfunktion und die Herzgesundheit. </w:t>
      </w:r>
    </w:p>
    <w:p>
      <w:pPr>
        <w:pStyle w:val="TextBody"/>
        <w:numPr>
          <w:ilvl w:val="0"/>
          <w:numId w:val="6"/>
        </w:numPr>
        <w:tabs>
          <w:tab w:val="clear" w:pos="709"/>
          <w:tab w:val="left" w:pos="709" w:leader="none"/>
        </w:tabs>
        <w:bidi w:val="0"/>
        <w:ind w:left="709" w:hanging="283"/>
        <w:jc w:val="left"/>
        <w:rPr/>
      </w:pPr>
      <w:r>
        <w:rPr>
          <w:rStyle w:val="StrongEmphasis"/>
        </w:rPr>
        <w:t>Fett macht automatisch dick.</w:t>
      </w:r>
    </w:p>
    <w:p>
      <w:pPr>
        <w:pStyle w:val="TextBody"/>
        <w:numPr>
          <w:ilvl w:val="1"/>
          <w:numId w:val="6"/>
        </w:numPr>
        <w:tabs>
          <w:tab w:val="clear" w:pos="709"/>
          <w:tab w:val="left" w:pos="1418" w:leader="none"/>
        </w:tabs>
        <w:bidi w:val="0"/>
        <w:spacing w:before="0" w:after="0"/>
        <w:ind w:left="1418" w:hanging="283"/>
        <w:jc w:val="left"/>
        <w:rPr/>
      </w:pPr>
      <w:r>
        <w:rPr>
          <w:rStyle w:val="StrongEmphasis"/>
        </w:rPr>
        <w:t>Erklärung:</w:t>
      </w:r>
      <w:r>
        <w:rPr/>
        <w:t xml:space="preserve"> Gewichtszunahme resultiert aus einem Kalorienüberschuss, unabhängig davon, ob die Kalorien aus Fett, Kohlenhydraten oder Eiweiß stammen. Fette haben eine hohe Energiedichte (9 Kalorien pro Gramm), aber sie sind auch sehr sättigend. Gesunde Fette können helfen, den Appetit zu kontrollieren und Heißhungerattacken zu reduzieren, was langfristig beim Abnehmen unterstützen kann. </w:t>
      </w:r>
    </w:p>
    <w:p>
      <w:pPr>
        <w:pStyle w:val="TextBody"/>
        <w:numPr>
          <w:ilvl w:val="0"/>
          <w:numId w:val="6"/>
        </w:numPr>
        <w:tabs>
          <w:tab w:val="clear" w:pos="709"/>
          <w:tab w:val="left" w:pos="709" w:leader="none"/>
        </w:tabs>
        <w:bidi w:val="0"/>
        <w:ind w:left="709" w:hanging="283"/>
        <w:jc w:val="left"/>
        <w:rPr/>
      </w:pPr>
      <w:r>
        <w:rPr>
          <w:rStyle w:val="StrongEmphasis"/>
        </w:rPr>
        <w:t>Man sollte komplett auf Fett verzichten, um gesund zu bleiben.</w:t>
      </w:r>
    </w:p>
    <w:p>
      <w:pPr>
        <w:pStyle w:val="TextBody"/>
        <w:numPr>
          <w:ilvl w:val="1"/>
          <w:numId w:val="6"/>
        </w:numPr>
        <w:tabs>
          <w:tab w:val="clear" w:pos="709"/>
          <w:tab w:val="left" w:pos="1418" w:leader="none"/>
        </w:tabs>
        <w:bidi w:val="0"/>
        <w:ind w:left="1418" w:hanging="283"/>
        <w:jc w:val="left"/>
        <w:rPr/>
      </w:pPr>
      <w:r>
        <w:rPr>
          <w:rStyle w:val="StrongEmphasis"/>
        </w:rPr>
        <w:t>Erklärung:</w:t>
      </w:r>
      <w:r>
        <w:rPr/>
        <w:t xml:space="preserve"> Fette sind essenziell für viele Körperfunktionen. Sie sind notwendig für die Aufnahme fettlöslicher Vitamine (A, D, E, K), die Hormonproduktion und den Aufbau von Zellmembranen. Ein völliger Verzicht auf Fette kann zu Mangelerscheinungen und gesundheitlichen Problemen führen. </w:t>
      </w:r>
    </w:p>
    <w:p>
      <w:pPr>
        <w:pStyle w:val="Heading3"/>
        <w:bidi w:val="0"/>
        <w:jc w:val="left"/>
        <w:rPr/>
      </w:pPr>
      <w:r>
        <w:rPr/>
        <w:t>Kohlenhydrate</w:t>
      </w:r>
    </w:p>
    <w:p>
      <w:pPr>
        <w:pStyle w:val="TextBody"/>
        <w:numPr>
          <w:ilvl w:val="0"/>
          <w:numId w:val="7"/>
        </w:numPr>
        <w:tabs>
          <w:tab w:val="clear" w:pos="709"/>
          <w:tab w:val="left" w:pos="709" w:leader="none"/>
        </w:tabs>
        <w:bidi w:val="0"/>
        <w:ind w:left="709" w:hanging="283"/>
        <w:jc w:val="left"/>
        <w:rPr/>
      </w:pPr>
      <w:r>
        <w:rPr>
          <w:rStyle w:val="StrongEmphasis"/>
        </w:rPr>
        <w:t>Kohlenhydrate sind der Hauptgrund für Gewichtszunahme.</w:t>
      </w:r>
    </w:p>
    <w:p>
      <w:pPr>
        <w:pStyle w:val="TextBody"/>
        <w:numPr>
          <w:ilvl w:val="1"/>
          <w:numId w:val="7"/>
        </w:numPr>
        <w:tabs>
          <w:tab w:val="clear" w:pos="709"/>
          <w:tab w:val="left" w:pos="1418" w:leader="none"/>
        </w:tabs>
        <w:bidi w:val="0"/>
        <w:spacing w:before="0" w:after="0"/>
        <w:ind w:left="1418" w:hanging="283"/>
        <w:jc w:val="left"/>
        <w:rPr/>
      </w:pPr>
      <w:r>
        <w:rPr>
          <w:rStyle w:val="StrongEmphasis"/>
        </w:rPr>
        <w:t>Erklärung:</w:t>
      </w:r>
      <w:r>
        <w:rPr/>
        <w:t xml:space="preserve"> Kohlenhydrate sind eine wichtige Energiequelle für den Körper. Es ist nicht der Makronährstoff selbst, der zu Gewichtszunahme führt, sondern ein Kalorienüberschuss. Komplexe Kohlenhydrate wie Vollkornprodukte, Gemüse und Hülsenfrüchte liefern Ballaststoffe, Vitamine und Mineralien und tragen zu einer langfristigen Sättigung bei. </w:t>
      </w:r>
    </w:p>
    <w:p>
      <w:pPr>
        <w:pStyle w:val="TextBody"/>
        <w:numPr>
          <w:ilvl w:val="0"/>
          <w:numId w:val="7"/>
        </w:numPr>
        <w:tabs>
          <w:tab w:val="clear" w:pos="709"/>
          <w:tab w:val="left" w:pos="709" w:leader="none"/>
        </w:tabs>
        <w:bidi w:val="0"/>
        <w:ind w:left="709" w:hanging="283"/>
        <w:jc w:val="left"/>
        <w:rPr/>
      </w:pPr>
      <w:r>
        <w:rPr>
          <w:rStyle w:val="StrongEmphasis"/>
        </w:rPr>
        <w:t>Alle Kohlenhydrate sind gleich.</w:t>
      </w:r>
    </w:p>
    <w:p>
      <w:pPr>
        <w:pStyle w:val="TextBody"/>
        <w:numPr>
          <w:ilvl w:val="1"/>
          <w:numId w:val="7"/>
        </w:numPr>
        <w:tabs>
          <w:tab w:val="clear" w:pos="709"/>
          <w:tab w:val="left" w:pos="1418" w:leader="none"/>
        </w:tabs>
        <w:bidi w:val="0"/>
        <w:spacing w:before="0" w:after="0"/>
        <w:ind w:left="1418" w:hanging="283"/>
        <w:jc w:val="left"/>
        <w:rPr/>
      </w:pPr>
      <w:r>
        <w:rPr>
          <w:rStyle w:val="StrongEmphasis"/>
        </w:rPr>
        <w:t>Erklärung:</w:t>
      </w:r>
      <w:r>
        <w:rPr/>
        <w:t xml:space="preserve"> Es gibt einfache und komplexe Kohlenhydrate. Einfache Kohlenhydrate, wie Zucker und Weißmehlprodukte, werden schnell verdaut und können zu schnellen Blutzuckerspitzen führen. Komplexe Kohlenhydrate, wie Vollkornprodukte und Gemüse, werden langsamer verdaut und liefern gleichmäßige Energie. Sie sind auch reich an Ballaststoffen, die die Verdauung fördern und das Risiko für chronische Krankheiten senken können. </w:t>
      </w:r>
    </w:p>
    <w:p>
      <w:pPr>
        <w:pStyle w:val="TextBody"/>
        <w:numPr>
          <w:ilvl w:val="0"/>
          <w:numId w:val="7"/>
        </w:numPr>
        <w:tabs>
          <w:tab w:val="clear" w:pos="709"/>
          <w:tab w:val="left" w:pos="709" w:leader="none"/>
        </w:tabs>
        <w:bidi w:val="0"/>
        <w:ind w:left="709" w:hanging="283"/>
        <w:jc w:val="left"/>
        <w:rPr/>
      </w:pPr>
      <w:r>
        <w:rPr>
          <w:rStyle w:val="StrongEmphasis"/>
        </w:rPr>
        <w:t>Man sollte Kohlenhydrate komplett meiden, um abzunehmen.</w:t>
      </w:r>
    </w:p>
    <w:p>
      <w:pPr>
        <w:pStyle w:val="TextBody"/>
        <w:numPr>
          <w:ilvl w:val="1"/>
          <w:numId w:val="7"/>
        </w:numPr>
        <w:tabs>
          <w:tab w:val="clear" w:pos="709"/>
          <w:tab w:val="left" w:pos="1418" w:leader="none"/>
        </w:tabs>
        <w:bidi w:val="0"/>
        <w:ind w:left="1418" w:hanging="283"/>
        <w:jc w:val="left"/>
        <w:rPr/>
      </w:pPr>
      <w:r>
        <w:rPr>
          <w:rStyle w:val="StrongEmphasis"/>
        </w:rPr>
        <w:t>Erklärung:</w:t>
      </w:r>
      <w:r>
        <w:rPr/>
        <w:t xml:space="preserve"> Kohlenhydrate sind die Hauptenergiequelle des Körpers, besonders für das Gehirn und die Muskeln. Eine ausgewogene Ernährung, die gesunde Kohlenhydrate einschließt, ist nachhaltiger und gesünder als extreme Diäten. Der Verzicht auf Kohlenhydrate kann zu Energiemangel, Konzentrationsschwierigkeiten und anderen gesundheitlichen Problemen führen. </w:t>
      </w:r>
    </w:p>
    <w:p>
      <w:pPr>
        <w:pStyle w:val="Heading3"/>
        <w:bidi w:val="0"/>
        <w:jc w:val="left"/>
        <w:rPr/>
      </w:pPr>
      <w:r>
        <w:rPr/>
        <w:t>Eiweiße</w:t>
      </w:r>
    </w:p>
    <w:p>
      <w:pPr>
        <w:pStyle w:val="TextBody"/>
        <w:numPr>
          <w:ilvl w:val="0"/>
          <w:numId w:val="8"/>
        </w:numPr>
        <w:tabs>
          <w:tab w:val="clear" w:pos="709"/>
          <w:tab w:val="left" w:pos="709" w:leader="none"/>
        </w:tabs>
        <w:bidi w:val="0"/>
        <w:ind w:left="709" w:hanging="283"/>
        <w:jc w:val="left"/>
        <w:rPr/>
      </w:pPr>
      <w:r>
        <w:rPr>
          <w:rStyle w:val="StrongEmphasis"/>
        </w:rPr>
        <w:t>Mehr Eiweiß ist immer besser.</w:t>
      </w:r>
    </w:p>
    <w:p>
      <w:pPr>
        <w:pStyle w:val="TextBody"/>
        <w:numPr>
          <w:ilvl w:val="1"/>
          <w:numId w:val="8"/>
        </w:numPr>
        <w:tabs>
          <w:tab w:val="clear" w:pos="709"/>
          <w:tab w:val="left" w:pos="1418" w:leader="none"/>
        </w:tabs>
        <w:bidi w:val="0"/>
        <w:spacing w:before="0" w:after="0"/>
        <w:ind w:left="1418" w:hanging="283"/>
        <w:jc w:val="left"/>
        <w:rPr/>
      </w:pPr>
      <w:r>
        <w:rPr>
          <w:rStyle w:val="StrongEmphasis"/>
        </w:rPr>
        <w:t>Erklärung:</w:t>
      </w:r>
      <w:r>
        <w:rPr/>
        <w:t xml:space="preserve"> Während Eiweiß wichtig für den Muskelaufbau und die Reparatur von Gewebe ist, kann ein Übermaß an Eiweiß die Nieren belasten und zu einer unausgewogenen Ernährung führen. Der Körper kann nur eine bestimmte Menge Eiweiß pro Tag nutzen, und der Rest wird als Energie verwendet oder gespeichert. </w:t>
      </w:r>
    </w:p>
    <w:p>
      <w:pPr>
        <w:pStyle w:val="TextBody"/>
        <w:numPr>
          <w:ilvl w:val="0"/>
          <w:numId w:val="8"/>
        </w:numPr>
        <w:tabs>
          <w:tab w:val="clear" w:pos="709"/>
          <w:tab w:val="left" w:pos="709" w:leader="none"/>
        </w:tabs>
        <w:bidi w:val="0"/>
        <w:ind w:left="709" w:hanging="283"/>
        <w:jc w:val="left"/>
        <w:rPr/>
      </w:pPr>
      <w:r>
        <w:rPr>
          <w:rStyle w:val="StrongEmphasis"/>
        </w:rPr>
        <w:t>Nur tierische Eiweiße sind hochwertig.</w:t>
      </w:r>
    </w:p>
    <w:p>
      <w:pPr>
        <w:pStyle w:val="TextBody"/>
        <w:numPr>
          <w:ilvl w:val="1"/>
          <w:numId w:val="8"/>
        </w:numPr>
        <w:tabs>
          <w:tab w:val="clear" w:pos="709"/>
          <w:tab w:val="left" w:pos="1418" w:leader="none"/>
        </w:tabs>
        <w:bidi w:val="0"/>
        <w:spacing w:before="0" w:after="0"/>
        <w:ind w:left="1418" w:hanging="283"/>
        <w:jc w:val="left"/>
        <w:rPr/>
      </w:pPr>
      <w:r>
        <w:rPr>
          <w:rStyle w:val="StrongEmphasis"/>
        </w:rPr>
        <w:t>Erklärung:</w:t>
      </w:r>
      <w:r>
        <w:rPr/>
        <w:t xml:space="preserve"> Pflanzliche Eiweiße aus Quellen wie Bohnen, Linsen, Quinoa und Nüssen können genauso hochwertig sein wie tierische Eiweiße. Sie enthalten oft auch Ballaststoffe und andere wichtige Nährstoffe. Eine Kombination verschiedener pflanzlicher Eiweißquellen kann alle essenziellen Aminosäuren liefern, die der Körper benötigt. </w:t>
      </w:r>
    </w:p>
    <w:p>
      <w:pPr>
        <w:pStyle w:val="TextBody"/>
        <w:numPr>
          <w:ilvl w:val="0"/>
          <w:numId w:val="8"/>
        </w:numPr>
        <w:tabs>
          <w:tab w:val="clear" w:pos="709"/>
          <w:tab w:val="left" w:pos="709" w:leader="none"/>
        </w:tabs>
        <w:bidi w:val="0"/>
        <w:ind w:left="709" w:hanging="283"/>
        <w:jc w:val="left"/>
        <w:rPr/>
      </w:pPr>
      <w:r>
        <w:rPr>
          <w:rStyle w:val="StrongEmphasis"/>
        </w:rPr>
        <w:t>Eiweißshakes sind notwendig für Muskelaufbau.</w:t>
      </w:r>
    </w:p>
    <w:p>
      <w:pPr>
        <w:pStyle w:val="TextBody"/>
        <w:numPr>
          <w:ilvl w:val="1"/>
          <w:numId w:val="8"/>
        </w:numPr>
        <w:tabs>
          <w:tab w:val="clear" w:pos="709"/>
          <w:tab w:val="left" w:pos="1418" w:leader="none"/>
        </w:tabs>
        <w:bidi w:val="0"/>
        <w:ind w:left="1418" w:hanging="283"/>
        <w:jc w:val="left"/>
        <w:rPr/>
      </w:pPr>
      <w:r>
        <w:rPr>
          <w:rStyle w:val="StrongEmphasis"/>
        </w:rPr>
        <w:t>Erklärung:</w:t>
      </w:r>
      <w:r>
        <w:rPr/>
        <w:t xml:space="preserve"> Eiweißshakes können eine bequeme Möglichkeit sein, den Eiweißbedarf zu decken, sind aber nicht zwingend notwendig. Eine ausgewogene Ernährung mit natürlichen Eiweißquellen wie Fleisch, Fisch, Eiern, Milchprodukten, Hülsenfrüchten und Nüssen kann den Bedarf ebenfalls decken. Shakes sollten als Ergänzung und nicht als Ersatz für eine gesunde Ernährung betrachtet werden. </w:t>
      </w:r>
    </w:p>
    <w:p>
      <w:pPr>
        <w:pStyle w:val="Heading3"/>
        <w:bidi w:val="0"/>
        <w:jc w:val="left"/>
        <w:rPr/>
      </w:pPr>
      <w:r>
        <w:rPr/>
        <w:t>Mineralien</w:t>
      </w:r>
    </w:p>
    <w:p>
      <w:pPr>
        <w:pStyle w:val="TextBody"/>
        <w:numPr>
          <w:ilvl w:val="0"/>
          <w:numId w:val="9"/>
        </w:numPr>
        <w:tabs>
          <w:tab w:val="clear" w:pos="709"/>
          <w:tab w:val="left" w:pos="709" w:leader="none"/>
        </w:tabs>
        <w:bidi w:val="0"/>
        <w:ind w:left="709" w:hanging="283"/>
        <w:jc w:val="left"/>
        <w:rPr/>
      </w:pPr>
      <w:r>
        <w:rPr>
          <w:rStyle w:val="StrongEmphasis"/>
        </w:rPr>
        <w:t>Man kann nicht zu viele Mineralien zu sich nehmen.</w:t>
      </w:r>
    </w:p>
    <w:p>
      <w:pPr>
        <w:pStyle w:val="TextBody"/>
        <w:numPr>
          <w:ilvl w:val="1"/>
          <w:numId w:val="9"/>
        </w:numPr>
        <w:tabs>
          <w:tab w:val="clear" w:pos="709"/>
          <w:tab w:val="left" w:pos="1418" w:leader="none"/>
        </w:tabs>
        <w:bidi w:val="0"/>
        <w:spacing w:before="0" w:after="0"/>
        <w:ind w:left="1418" w:hanging="283"/>
        <w:jc w:val="left"/>
        <w:rPr/>
      </w:pPr>
      <w:r>
        <w:rPr>
          <w:rStyle w:val="StrongEmphasis"/>
        </w:rPr>
        <w:t>Erklärung:</w:t>
      </w:r>
      <w:r>
        <w:rPr/>
        <w:t xml:space="preserve"> Ein Übermaß an bestimmten Mineralien kann gesundheitsschädlich sein. Zum Beispiel kann zu viel Eisen zu Vergiftungen führen, und ein Übermaß an Kalzium kann Nierensteine verursachen. Es ist wichtig, die empfohlene Tagesdosis einzuhalten und Nahrungsergänzungsmittel nur bei Bedarf und nach Rücksprache mit einem Arzt einzunehmen. </w:t>
      </w:r>
    </w:p>
    <w:p>
      <w:pPr>
        <w:pStyle w:val="TextBody"/>
        <w:numPr>
          <w:ilvl w:val="0"/>
          <w:numId w:val="9"/>
        </w:numPr>
        <w:tabs>
          <w:tab w:val="clear" w:pos="709"/>
          <w:tab w:val="left" w:pos="709" w:leader="none"/>
        </w:tabs>
        <w:bidi w:val="0"/>
        <w:ind w:left="709" w:hanging="283"/>
        <w:jc w:val="left"/>
        <w:rPr/>
      </w:pPr>
      <w:r>
        <w:rPr>
          <w:rStyle w:val="StrongEmphasis"/>
        </w:rPr>
        <w:t>Mineralien aus Nahrungsergänzungsmitteln sind besser als aus Lebensmitteln.</w:t>
      </w:r>
    </w:p>
    <w:p>
      <w:pPr>
        <w:pStyle w:val="TextBody"/>
        <w:numPr>
          <w:ilvl w:val="1"/>
          <w:numId w:val="9"/>
        </w:numPr>
        <w:tabs>
          <w:tab w:val="clear" w:pos="709"/>
          <w:tab w:val="left" w:pos="1418" w:leader="none"/>
        </w:tabs>
        <w:bidi w:val="0"/>
        <w:spacing w:before="0" w:after="0"/>
        <w:ind w:left="1418" w:hanging="283"/>
        <w:jc w:val="left"/>
        <w:rPr/>
      </w:pPr>
      <w:r>
        <w:rPr>
          <w:rStyle w:val="StrongEmphasis"/>
        </w:rPr>
        <w:t>Erklärung:</w:t>
      </w:r>
      <w:r>
        <w:rPr/>
        <w:t xml:space="preserve"> Mineralien aus natürlichen Lebensmitteln sind oft besser bioverfügbar, das heißt, der Körper kann sie besser aufnehmen und verwerten. Zudem liefern natürliche Lebensmittel eine Vielzahl von Nährstoffen, die synergistisch wirken und die Gesundheit fördern. </w:t>
      </w:r>
    </w:p>
    <w:p>
      <w:pPr>
        <w:pStyle w:val="TextBody"/>
        <w:numPr>
          <w:ilvl w:val="0"/>
          <w:numId w:val="9"/>
        </w:numPr>
        <w:tabs>
          <w:tab w:val="clear" w:pos="709"/>
          <w:tab w:val="left" w:pos="709" w:leader="none"/>
        </w:tabs>
        <w:bidi w:val="0"/>
        <w:ind w:left="709" w:hanging="283"/>
        <w:jc w:val="left"/>
        <w:rPr/>
      </w:pPr>
      <w:r>
        <w:rPr>
          <w:rStyle w:val="StrongEmphasis"/>
        </w:rPr>
        <w:t>Nur ältere Menschen brauchen Mineralien.</w:t>
      </w:r>
    </w:p>
    <w:p>
      <w:pPr>
        <w:pStyle w:val="TextBody"/>
        <w:numPr>
          <w:ilvl w:val="1"/>
          <w:numId w:val="9"/>
        </w:numPr>
        <w:tabs>
          <w:tab w:val="clear" w:pos="709"/>
          <w:tab w:val="left" w:pos="1418" w:leader="none"/>
        </w:tabs>
        <w:bidi w:val="0"/>
        <w:ind w:left="1418" w:hanging="283"/>
        <w:jc w:val="left"/>
        <w:rPr/>
      </w:pPr>
      <w:r>
        <w:rPr>
          <w:rStyle w:val="StrongEmphasis"/>
        </w:rPr>
        <w:t>Erklärung:</w:t>
      </w:r>
      <w:r>
        <w:rPr/>
        <w:t xml:space="preserve"> Mineralien sind für Menschen jeden Alters wichtig. Kinder benötigen sie für Wachstum und Entwicklung, Erwachsene für die Aufrechterhaltung der Körperfunktionen und ältere Menschen, um den altersbedingten Abbau von Knochen und Muskeln zu verhindern. </w:t>
      </w:r>
    </w:p>
    <w:p>
      <w:pPr>
        <w:pStyle w:val="Heading3"/>
        <w:bidi w:val="0"/>
        <w:jc w:val="left"/>
        <w:rPr/>
      </w:pPr>
      <w:r>
        <w:rPr/>
        <w:t>Vitamine</w:t>
      </w:r>
    </w:p>
    <w:p>
      <w:pPr>
        <w:pStyle w:val="TextBody"/>
        <w:numPr>
          <w:ilvl w:val="0"/>
          <w:numId w:val="10"/>
        </w:numPr>
        <w:tabs>
          <w:tab w:val="clear" w:pos="709"/>
          <w:tab w:val="left" w:pos="709" w:leader="none"/>
        </w:tabs>
        <w:bidi w:val="0"/>
        <w:ind w:left="709" w:hanging="283"/>
        <w:jc w:val="left"/>
        <w:rPr/>
      </w:pPr>
      <w:r>
        <w:rPr>
          <w:rStyle w:val="StrongEmphasis"/>
        </w:rPr>
        <w:t>Mehr Vitamine bedeuten mehr Gesundheit.</w:t>
      </w:r>
    </w:p>
    <w:p>
      <w:pPr>
        <w:pStyle w:val="TextBody"/>
        <w:numPr>
          <w:ilvl w:val="1"/>
          <w:numId w:val="10"/>
        </w:numPr>
        <w:tabs>
          <w:tab w:val="clear" w:pos="709"/>
          <w:tab w:val="left" w:pos="1418" w:leader="none"/>
        </w:tabs>
        <w:bidi w:val="0"/>
        <w:spacing w:before="0" w:after="0"/>
        <w:ind w:left="1418" w:hanging="283"/>
        <w:jc w:val="left"/>
        <w:rPr/>
      </w:pPr>
      <w:r>
        <w:rPr>
          <w:rStyle w:val="StrongEmphasis"/>
        </w:rPr>
        <w:t>Erklärung:</w:t>
      </w:r>
      <w:r>
        <w:rPr/>
        <w:t xml:space="preserve"> Eine Überdosierung bestimmter Vitamine, insbesondere der fettlöslichen Vitamine A, D, E und K, kann toxisch sein und gesundheitliche Probleme verursachen. Es ist wichtig, die empfohlene Tagesdosis einzuhalten und Nahrungsergänzungsmittel nur bei Bedarf einzunehmen. </w:t>
      </w:r>
    </w:p>
    <w:p>
      <w:pPr>
        <w:pStyle w:val="TextBody"/>
        <w:numPr>
          <w:ilvl w:val="0"/>
          <w:numId w:val="10"/>
        </w:numPr>
        <w:tabs>
          <w:tab w:val="clear" w:pos="709"/>
          <w:tab w:val="left" w:pos="709" w:leader="none"/>
        </w:tabs>
        <w:bidi w:val="0"/>
        <w:ind w:left="709" w:hanging="283"/>
        <w:jc w:val="left"/>
        <w:rPr/>
      </w:pPr>
      <w:r>
        <w:rPr>
          <w:rStyle w:val="StrongEmphasis"/>
        </w:rPr>
        <w:t>Vitamine aus Nahrungsergänzungsmitteln sind genauso gut wie aus Lebensmitteln.</w:t>
      </w:r>
    </w:p>
    <w:p>
      <w:pPr>
        <w:pStyle w:val="TextBody"/>
        <w:numPr>
          <w:ilvl w:val="1"/>
          <w:numId w:val="10"/>
        </w:numPr>
        <w:tabs>
          <w:tab w:val="clear" w:pos="709"/>
          <w:tab w:val="left" w:pos="1418" w:leader="none"/>
        </w:tabs>
        <w:bidi w:val="0"/>
        <w:spacing w:before="0" w:after="0"/>
        <w:ind w:left="1418" w:hanging="283"/>
        <w:jc w:val="left"/>
        <w:rPr/>
      </w:pPr>
      <w:r>
        <w:rPr>
          <w:rStyle w:val="StrongEmphasis"/>
        </w:rPr>
        <w:t>Erklärung:</w:t>
      </w:r>
      <w:r>
        <w:rPr/>
        <w:t xml:space="preserve"> Vitamine aus natürlichen Lebensmitteln werden oft besser vom Körper aufgenommen und verwertet. Zudem enthalten natürliche Lebensmittel eine Vielzahl von Nährstoffen, die zusammenwirken und die Gesundheit fördern. </w:t>
      </w:r>
    </w:p>
    <w:p>
      <w:pPr>
        <w:pStyle w:val="TextBody"/>
        <w:numPr>
          <w:ilvl w:val="0"/>
          <w:numId w:val="10"/>
        </w:numPr>
        <w:tabs>
          <w:tab w:val="clear" w:pos="709"/>
          <w:tab w:val="left" w:pos="709" w:leader="none"/>
        </w:tabs>
        <w:bidi w:val="0"/>
        <w:ind w:left="709" w:hanging="283"/>
        <w:jc w:val="left"/>
        <w:rPr/>
      </w:pPr>
      <w:r>
        <w:rPr>
          <w:rStyle w:val="StrongEmphasis"/>
        </w:rPr>
        <w:t>Man braucht keine Vitamine, wenn man sich gesund fühlt.</w:t>
      </w:r>
    </w:p>
    <w:p>
      <w:pPr>
        <w:pStyle w:val="TextBody"/>
        <w:numPr>
          <w:ilvl w:val="1"/>
          <w:numId w:val="10"/>
        </w:numPr>
        <w:tabs>
          <w:tab w:val="clear" w:pos="709"/>
          <w:tab w:val="left" w:pos="1418" w:leader="none"/>
        </w:tabs>
        <w:bidi w:val="0"/>
        <w:ind w:left="1418" w:hanging="283"/>
        <w:jc w:val="left"/>
        <w:rPr/>
      </w:pPr>
      <w:r>
        <w:rPr>
          <w:rStyle w:val="StrongEmphasis"/>
        </w:rPr>
        <w:t>Erklärung:</w:t>
      </w:r>
      <w:r>
        <w:rPr/>
        <w:t xml:space="preserve"> Vitamine sind essenziell für viele Körperfunktionen, auch wenn man keine Mangelerscheinungen spürt. Ein Mangel kann langfristig zu gesundheitlichen Problemen führen. Eine ausgewogene Ernährung, die reich an Obst, Gemüse, Vollkornprodukten und magerem Eiweiß ist, stellt sicher, dass der Körper alle notwendigen Vitamine erhält. </w:t>
      </w:r>
    </w:p>
    <w:p>
      <w:pPr>
        <w:pStyle w:val="TextBody"/>
        <w:bidi w:val="0"/>
        <w:jc w:val="left"/>
        <w:rPr/>
      </w:pPr>
      <w:r>
        <w:rPr/>
        <w:t>Ich hoffe, diese ausführlicheren Erklärungen sind hilfreich! Wenn du noch weitere Fragen hast oder mehr Details zu einem bestimmten Thema möchtest, lass es mich wissen. 😊</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GB"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NumberingSymbols">
    <w:name w:val="Numbering Symbols"/>
    <w:qFormat/>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LibreOffice/7.3.7.2$Linux_X86_64 LibreOffice_project/30$Build-2</Application>
  <AppVersion>15.0000</AppVersion>
  <Pages>4</Pages>
  <Words>945</Words>
  <Characters>6137</Characters>
  <CharactersWithSpaces>6990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2024-10-21T19:01:15Z</dcterms:created>
  <dc:creator/>
  <dc:description/>
  <dc:language>en-GB</dc:language>
  <cp:lastModifiedBy/>
  <dcterms:modified xsi:type="dcterms:W3CDTF">2024-10-21T19:07:35Z</dcterms:modified>
  <cp:revision>1</cp:revision>
  <dc:subject/>
  <dc:title/>
</cp:coreProperties>
</file>